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6B" w:rsidRDefault="000B0007" w:rsidP="000B00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0B0007" w:rsidRDefault="000B0007" w:rsidP="000B00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0B0007" w:rsidRDefault="000B0007" w:rsidP="000B00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0B0007" w:rsidRPr="003E6CF5" w:rsidRDefault="0033104A" w:rsidP="000B0007">
      <w:pPr>
        <w:jc w:val="both"/>
        <w:rPr>
          <w:rFonts w:ascii="Times New Roman" w:hAnsi="Times New Roman" w:cs="Times New Roman"/>
          <w:sz w:val="28"/>
          <w:szCs w:val="28"/>
        </w:rPr>
      </w:pPr>
      <w:r w:rsidRPr="003E6CF5">
        <w:rPr>
          <w:rFonts w:ascii="Times New Roman" w:hAnsi="Times New Roman" w:cs="Times New Roman"/>
          <w:sz w:val="28"/>
          <w:szCs w:val="28"/>
        </w:rPr>
        <w:t xml:space="preserve">От </w:t>
      </w:r>
      <w:r w:rsidR="00B40EA4" w:rsidRPr="00B40EA4">
        <w:rPr>
          <w:rFonts w:ascii="Times New Roman" w:hAnsi="Times New Roman" w:cs="Times New Roman"/>
          <w:sz w:val="28"/>
          <w:szCs w:val="28"/>
          <w:u w:val="single"/>
        </w:rPr>
        <w:t>11.03.2022</w:t>
      </w:r>
      <w:r w:rsidRPr="003E6CF5">
        <w:rPr>
          <w:rFonts w:ascii="Times New Roman" w:hAnsi="Times New Roman" w:cs="Times New Roman"/>
          <w:sz w:val="28"/>
          <w:szCs w:val="28"/>
        </w:rPr>
        <w:t xml:space="preserve"> </w:t>
      </w:r>
      <w:r w:rsidR="000B0007" w:rsidRPr="003E6C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E6CF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40EA4">
        <w:rPr>
          <w:rFonts w:ascii="Times New Roman" w:hAnsi="Times New Roman" w:cs="Times New Roman"/>
          <w:sz w:val="28"/>
          <w:szCs w:val="28"/>
        </w:rPr>
        <w:t xml:space="preserve"> № </w:t>
      </w:r>
      <w:r w:rsidR="00B40EA4" w:rsidRPr="00B40EA4">
        <w:rPr>
          <w:rFonts w:ascii="Times New Roman" w:hAnsi="Times New Roman" w:cs="Times New Roman"/>
          <w:sz w:val="28"/>
          <w:szCs w:val="28"/>
          <w:u w:val="single"/>
        </w:rPr>
        <w:t>284</w:t>
      </w:r>
    </w:p>
    <w:p w:rsidR="00DC455E" w:rsidRPr="00DC455E" w:rsidRDefault="005D0C02" w:rsidP="00DC45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регионального этапа Всероссийской заочной акции </w:t>
      </w:r>
    </w:p>
    <w:p w:rsidR="000B0007" w:rsidRPr="00DC455E" w:rsidRDefault="005D0C02" w:rsidP="00DC45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«Физическая культура и спорт – альтернатива пагубным привычкам»</w:t>
      </w:r>
    </w:p>
    <w:p w:rsidR="00DC455E" w:rsidRPr="00DC455E" w:rsidRDefault="00DC455E" w:rsidP="00DC45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B4F" w:rsidRPr="000B0007" w:rsidRDefault="006F3795" w:rsidP="006F37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приказа МО и Н РТ «</w:t>
      </w:r>
      <w:r w:rsidRPr="006F3795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заочной акции «Физическая культура и спорт – альтернатива пагубным привычкам»</w:t>
      </w:r>
      <w:r w:rsidR="005D0C02">
        <w:rPr>
          <w:rFonts w:ascii="Times New Roman" w:hAnsi="Times New Roman" w:cs="Times New Roman"/>
          <w:sz w:val="28"/>
          <w:szCs w:val="28"/>
        </w:rPr>
        <w:t xml:space="preserve"> №388/22 от 10.03.2022</w:t>
      </w:r>
      <w:r>
        <w:rPr>
          <w:rFonts w:ascii="Times New Roman" w:hAnsi="Times New Roman" w:cs="Times New Roman"/>
          <w:sz w:val="28"/>
          <w:szCs w:val="28"/>
        </w:rPr>
        <w:t xml:space="preserve"> г. (далее – Акция)</w:t>
      </w:r>
    </w:p>
    <w:p w:rsidR="000B0007" w:rsidRDefault="000B0007" w:rsidP="006F379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B00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0007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0B0007" w:rsidRPr="000B0007" w:rsidRDefault="000B0007" w:rsidP="000B000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 проведении Акции.</w:t>
      </w:r>
    </w:p>
    <w:p w:rsidR="000B0007" w:rsidRDefault="000B0007" w:rsidP="001A5B4F">
      <w:pPr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учреждений, дошкольных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образовательных,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6F3795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Акции.</w:t>
      </w:r>
    </w:p>
    <w:p w:rsidR="006F3795" w:rsidRPr="000B0007" w:rsidRDefault="000906A9" w:rsidP="001A5B4F">
      <w:pPr>
        <w:numPr>
          <w:ilvl w:val="0"/>
          <w:numId w:val="2"/>
        </w:num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МБУ</w:t>
      </w:r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внешкольной работы» (</w:t>
      </w:r>
      <w:proofErr w:type="spellStart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</w:t>
      </w:r>
      <w:proofErr w:type="spellEnd"/>
      <w:r w:rsidR="006F3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Н.А.) в срок до </w:t>
      </w:r>
      <w:r w:rsidR="00DC455E">
        <w:rPr>
          <w:rFonts w:ascii="Times New Roman" w:eastAsia="Times New Roman" w:hAnsi="Times New Roman" w:cs="Times New Roman"/>
          <w:sz w:val="28"/>
          <w:szCs w:val="28"/>
          <w:lang w:eastAsia="ru-RU"/>
        </w:rPr>
        <w:t>15.04.2022</w:t>
      </w:r>
      <w:r w:rsidR="002B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завершить оценк</w:t>
      </w:r>
      <w:r w:rsidR="000B7C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конкурсных материалов, лучшие материалы направить</w:t>
      </w:r>
      <w:r w:rsidR="002B3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республиканский оргкомитет.</w:t>
      </w:r>
    </w:p>
    <w:p w:rsidR="000B0007" w:rsidRPr="000B0007" w:rsidRDefault="001A5B4F" w:rsidP="001A5B4F">
      <w:p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методиста управления образования Г.Н. </w:t>
      </w:r>
      <w:proofErr w:type="spellStart"/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Миргалиеву</w:t>
      </w:r>
      <w:proofErr w:type="spellEnd"/>
      <w:r w:rsid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0007" w:rsidRPr="000B0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0007" w:rsidRPr="000B0007" w:rsidRDefault="000B0007" w:rsidP="000B00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007" w:rsidRDefault="000B0007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C02" w:rsidRDefault="005D0C02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95" w:rsidRPr="000B0007" w:rsidRDefault="006F3795" w:rsidP="000B00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007" w:rsidRP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B000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0B0007">
        <w:rPr>
          <w:rFonts w:ascii="Times New Roman" w:hAnsi="Times New Roman" w:cs="Times New Roman"/>
          <w:sz w:val="18"/>
          <w:szCs w:val="18"/>
        </w:rPr>
        <w:t>Миргалиева</w:t>
      </w:r>
      <w:proofErr w:type="spellEnd"/>
      <w:r w:rsidRPr="000B0007">
        <w:rPr>
          <w:rFonts w:ascii="Times New Roman" w:hAnsi="Times New Roman" w:cs="Times New Roman"/>
          <w:sz w:val="18"/>
          <w:szCs w:val="18"/>
        </w:rPr>
        <w:t xml:space="preserve"> Г.Н., 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B0007">
        <w:rPr>
          <w:rFonts w:ascii="Times New Roman" w:hAnsi="Times New Roman" w:cs="Times New Roman"/>
          <w:sz w:val="18"/>
          <w:szCs w:val="18"/>
        </w:rPr>
        <w:t>тел. 8 85595(5-35-95)</w:t>
      </w: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B0007" w:rsidRDefault="000B0007" w:rsidP="000B0007">
      <w:pPr>
        <w:pStyle w:val="a3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9124"/>
      </w:tblGrid>
      <w:tr w:rsidR="005D0C02" w:rsidRPr="005D0C02" w:rsidTr="005D0C02">
        <w:trPr>
          <w:trHeight w:val="1985"/>
        </w:trPr>
        <w:tc>
          <w:tcPr>
            <w:tcW w:w="1120" w:type="dxa"/>
          </w:tcPr>
          <w:p w:rsidR="005D0C02" w:rsidRPr="005D0C02" w:rsidRDefault="005D0C02" w:rsidP="005D0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1" w:type="dxa"/>
          </w:tcPr>
          <w:p w:rsidR="005D0C02" w:rsidRPr="005D0C02" w:rsidRDefault="005D0C02" w:rsidP="005D0C02">
            <w:pPr>
              <w:ind w:left="5405"/>
              <w:rPr>
                <w:rFonts w:ascii="Times New Roman" w:hAnsi="Times New Roman" w:cs="Times New Roman"/>
                <w:b/>
              </w:rPr>
            </w:pPr>
            <w:r w:rsidRPr="005D0C0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Утверждено приказом МКУ «Управление образования» от_________№_______                            </w:t>
            </w:r>
          </w:p>
        </w:tc>
      </w:tr>
    </w:tbl>
    <w:p w:rsidR="005D0C02" w:rsidRPr="005D0C02" w:rsidRDefault="005D0C02" w:rsidP="005D0C0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Положение</w:t>
      </w: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5D0C02">
        <w:rPr>
          <w:rFonts w:ascii="Times New Roman" w:hAnsi="Times New Roman" w:cs="Times New Roman"/>
          <w:sz w:val="28"/>
          <w:szCs w:val="28"/>
        </w:rPr>
        <w:t xml:space="preserve"> этапе Всероссийской заочной акции</w:t>
      </w: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«Физическая культура и спорт </w:t>
      </w:r>
      <w:r w:rsidRPr="005D0C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– </w:t>
      </w:r>
      <w:r w:rsidRPr="005D0C02">
        <w:rPr>
          <w:rFonts w:ascii="Times New Roman" w:hAnsi="Times New Roman" w:cs="Times New Roman"/>
          <w:sz w:val="28"/>
          <w:szCs w:val="28"/>
        </w:rPr>
        <w:t>альтернатива пагубным привычкам»</w:t>
      </w:r>
    </w:p>
    <w:p w:rsidR="005D0C02" w:rsidRPr="005D0C02" w:rsidRDefault="005D0C02" w:rsidP="005D0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1.1.</w:t>
      </w:r>
      <w:r w:rsidRPr="005D0C02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условия, порядок организации и проведения регионального этапа Всероссийской заочной акции «Физическая культура и спорт – альтернатива пагубным привычкам» (далее – Акция).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1.2. Целью Акции является </w:t>
      </w:r>
      <w:r w:rsidRPr="005D0C02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здорового образа жизни у детей, подростков и молодёжи через активное использование ценностей физической культуры, способствующих не только укреплению и длительному сохранению собственного здоровья занимающихся, но и оптимизации их трудовой деятельности и организации активного отдыха</w:t>
      </w:r>
      <w:r w:rsidRPr="005D0C02">
        <w:rPr>
          <w:rFonts w:ascii="Times New Roman" w:hAnsi="Times New Roman" w:cs="Times New Roman"/>
          <w:sz w:val="28"/>
          <w:szCs w:val="28"/>
        </w:rPr>
        <w:t>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1.3.</w:t>
      </w:r>
      <w:r w:rsidRPr="005D0C02">
        <w:rPr>
          <w:rFonts w:ascii="Times New Roman" w:hAnsi="Times New Roman" w:cs="Times New Roman"/>
          <w:sz w:val="28"/>
          <w:szCs w:val="28"/>
        </w:rPr>
        <w:tab/>
        <w:t>Задачи Акции: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формирование у детей, подростков и молодёжи мотивации к здоровому образу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D0C02">
        <w:rPr>
          <w:rFonts w:ascii="Times New Roman" w:hAnsi="Times New Roman" w:cs="Times New Roman"/>
          <w:sz w:val="28"/>
          <w:szCs w:val="28"/>
        </w:rPr>
        <w:t>жизни, физическому совершенствованию через регулярные занятия физической</w:t>
      </w:r>
      <w:r w:rsidRPr="005D0C02">
        <w:rPr>
          <w:rFonts w:ascii="Times New Roman" w:hAnsi="Times New Roman" w:cs="Times New Roman"/>
        </w:rPr>
        <w:t xml:space="preserve"> </w:t>
      </w:r>
      <w:r w:rsidRPr="005D0C02">
        <w:rPr>
          <w:rFonts w:ascii="Times New Roman" w:hAnsi="Times New Roman" w:cs="Times New Roman"/>
          <w:sz w:val="28"/>
          <w:szCs w:val="28"/>
        </w:rPr>
        <w:t>культурой и спортом;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развитие способностей и талантов у детей, подростков и молодежи, содействие в их самоопределении и профессиональной ориентации через приобщение к исследовательской и творческой деятельности;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профилактика и предупреждение правонарушений, антиобщественного, </w:t>
      </w:r>
      <w:proofErr w:type="spellStart"/>
      <w:r w:rsidRPr="005D0C02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5D0C02">
        <w:rPr>
          <w:rFonts w:ascii="Times New Roman" w:hAnsi="Times New Roman" w:cs="Times New Roman"/>
          <w:sz w:val="28"/>
          <w:szCs w:val="28"/>
        </w:rPr>
        <w:t xml:space="preserve"> поведения обучающихся;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развитие молодёжного волонтёрского движения, поддержка общественных инициатив и проектов по пропаганде здорового образа жизни в общеобразовательных организациях;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формирование антидопингового мировоззрения и правомерного поведения обучающихся на физкультурно-спортивных мероприятиях;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содействие в повышении уровня профессионального мастерства педагогических работников посредством использования современных цифровых технологий в образовательной деятельности;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выявление лучших образовательных организаций, осуществляющих физкультурно-оздоровительную и социально-педагогическую деятельность по профилактике пагубных привычек.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2. Сроки проведения Акции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2.1. Акция проводится: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lastRenderedPageBreak/>
        <w:t xml:space="preserve">I этап (муниципальный) – с 28 марта по </w:t>
      </w:r>
      <w:r w:rsidR="00F564E9">
        <w:rPr>
          <w:rFonts w:ascii="Times New Roman" w:hAnsi="Times New Roman" w:cs="Times New Roman"/>
          <w:sz w:val="28"/>
          <w:szCs w:val="28"/>
        </w:rPr>
        <w:t>15 апреля</w:t>
      </w:r>
      <w:r w:rsidRPr="005D0C02">
        <w:rPr>
          <w:rFonts w:ascii="Times New Roman" w:hAnsi="Times New Roman" w:cs="Times New Roman"/>
          <w:sz w:val="28"/>
          <w:szCs w:val="28"/>
        </w:rPr>
        <w:t xml:space="preserve"> 2022 года проводится в муниципальных образованиях.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II этап (региональный) – с 10 мая по 12 июня 2022 года.</w:t>
      </w:r>
    </w:p>
    <w:p w:rsidR="005D0C02" w:rsidRPr="005D0C02" w:rsidRDefault="005D0C02" w:rsidP="005D0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3. Организаторы Акции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3.1. Общее руководство проведения Акции осуществляют Министерство образования и науки Республики Татарстан (далее – Министерство), Государственное бюджетное учреждение дополнительного образования «Республиканский центр внешкольной работы»</w:t>
      </w:r>
      <w:r w:rsidRPr="005D0C02">
        <w:t xml:space="preserve"> </w:t>
      </w:r>
      <w:r w:rsidRPr="005D0C02">
        <w:rPr>
          <w:rFonts w:ascii="Times New Roman" w:hAnsi="Times New Roman" w:cs="Times New Roman"/>
          <w:sz w:val="28"/>
          <w:szCs w:val="28"/>
        </w:rPr>
        <w:t>(далее – ГБУДО «РЦВР»).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0C02">
        <w:rPr>
          <w:rFonts w:ascii="Times New Roman" w:hAnsi="Times New Roman" w:cs="Times New Roman"/>
          <w:sz w:val="28"/>
          <w:szCs w:val="28"/>
        </w:rPr>
        <w:t xml:space="preserve"> (муниципальный) этап Акции проводят муниципальные органы управления образованием. </w:t>
      </w:r>
      <w:r w:rsidRPr="005D0C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0C02">
        <w:rPr>
          <w:rFonts w:ascii="Times New Roman" w:hAnsi="Times New Roman" w:cs="Times New Roman"/>
          <w:sz w:val="28"/>
          <w:szCs w:val="28"/>
        </w:rPr>
        <w:t xml:space="preserve"> (региональный) этап проводит Министерство и ГБУДО «РЦВР».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3.2. Для подготовки и проведения регионального этапа Акции, определения победителей в Республике Татарстан создается конкурсная комиссия.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Конкурсная комиссия: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разрабатывает конкурсную документацию для проведения Акции;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осуществляет прием конкурсных материалов, проверку их соответствия требованиям Положения, распределения их по номинациям;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осуществляет экспертную оценку конкурсных материалов; </w:t>
      </w:r>
    </w:p>
    <w:p w:rsidR="005D0C02" w:rsidRPr="005D0C02" w:rsidRDefault="005D0C02" w:rsidP="005D0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Принимая во внимание санитарно-эпидемиологическую ситуацию в связи с угрозой распространения новой </w:t>
      </w:r>
      <w:proofErr w:type="spellStart"/>
      <w:r w:rsidRPr="005D0C0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D0C02">
        <w:rPr>
          <w:rFonts w:ascii="Times New Roman" w:hAnsi="Times New Roman" w:cs="Times New Roman"/>
          <w:sz w:val="28"/>
          <w:szCs w:val="28"/>
        </w:rPr>
        <w:t xml:space="preserve"> инфекции (COVID-19) заседание конкурсной комиссии </w:t>
      </w:r>
      <w:r w:rsidRPr="005D0C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0C02">
        <w:rPr>
          <w:rFonts w:ascii="Times New Roman" w:hAnsi="Times New Roman" w:cs="Times New Roman"/>
          <w:sz w:val="28"/>
          <w:szCs w:val="28"/>
        </w:rPr>
        <w:t xml:space="preserve"> (муниципального) этапа и </w:t>
      </w:r>
      <w:r w:rsidRPr="005D0C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0C02">
        <w:rPr>
          <w:rFonts w:ascii="Times New Roman" w:hAnsi="Times New Roman" w:cs="Times New Roman"/>
          <w:sz w:val="28"/>
          <w:szCs w:val="28"/>
        </w:rPr>
        <w:t xml:space="preserve"> (регионального) этапа проводится дистанционно.</w:t>
      </w: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4. Требования к участникам Акции</w:t>
      </w:r>
    </w:p>
    <w:p w:rsidR="005D0C02" w:rsidRDefault="005D0C02" w:rsidP="005D0C0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Акции могут принимать участие следующие участники образовательных отношений: педагогические работники, обучающиеся и их родители (законные представители) (индивидуально или в команде), имеющие отношение к тому или иному типу учреждений (дошкольных образовательных организаций, общеобразовательных организаций, общеобразовательных школ-интернатов, организац</w:t>
      </w:r>
      <w:r w:rsidR="00F56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ий дополнительного образования).</w:t>
      </w:r>
    </w:p>
    <w:p w:rsidR="00DC455E" w:rsidRDefault="00F564E9" w:rsidP="00F564E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4.2.</w:t>
      </w:r>
      <w:bookmarkStart w:id="0" w:name="bookmark154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D0C02"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участию в Акции допускается представление от образовательной организации не более одного конкурсного материала.</w:t>
      </w:r>
      <w:bookmarkStart w:id="1" w:name="bookmark155"/>
      <w:bookmarkEnd w:id="1"/>
    </w:p>
    <w:p w:rsidR="00DC455E" w:rsidRDefault="00DC455E" w:rsidP="00DC455E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</w:t>
      </w:r>
      <w:r w:rsidR="005D0C02"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D0C02" w:rsidRPr="005D0C02">
        <w:rPr>
          <w:rFonts w:ascii="Times New Roman" w:hAnsi="Times New Roman" w:cs="Times New Roman"/>
          <w:sz w:val="28"/>
          <w:szCs w:val="28"/>
        </w:rPr>
        <w:t>К участию в региональном этапе Акции в каждой номинации от муниципального образования допускается не более одного материала образовательной организации – победителей муниципального этапа.</w:t>
      </w:r>
    </w:p>
    <w:p w:rsidR="005D0C02" w:rsidRDefault="00DC455E" w:rsidP="00DC455E">
      <w:pPr>
        <w:widowControl w:val="0"/>
        <w:tabs>
          <w:tab w:val="left" w:pos="1276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4.4. </w:t>
      </w:r>
      <w:r w:rsidR="005D0C02"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Участник Акции размещает самостоятельно в сети Интернет на ресурсе </w:t>
      </w:r>
      <w:hyperlink r:id="rId7" w:tgtFrame="_blank" w:history="1">
        <w:r w:rsidR="005D0C02" w:rsidRPr="005D0C02">
          <w:rPr>
            <w:rFonts w:ascii="Times New Roman" w:eastAsia="Times New Roman" w:hAnsi="Times New Roman" w:cs="Times New Roman"/>
            <w:color w:val="0000FF"/>
            <w:sz w:val="28"/>
            <w:szCs w:val="28"/>
            <w:shd w:val="clear" w:color="auto" w:fill="FBFBFB"/>
            <w:lang w:eastAsia="ru-RU"/>
          </w:rPr>
          <w:t xml:space="preserve"> </w:t>
        </w:r>
        <w:proofErr w:type="spellStart"/>
        <w:r w:rsidR="005D0C02" w:rsidRPr="005D0C0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shd w:val="clear" w:color="auto" w:fill="FBFBFB"/>
            <w:lang w:eastAsia="ru-RU"/>
          </w:rPr>
          <w:t>YouTube</w:t>
        </w:r>
        <w:proofErr w:type="spellEnd"/>
        <w:r w:rsidR="005D0C02" w:rsidRPr="005D0C02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shd w:val="clear" w:color="auto" w:fill="FBFBFB"/>
            <w:lang w:eastAsia="ru-RU"/>
          </w:rPr>
          <w:t xml:space="preserve"> </w:t>
        </w:r>
      </w:hyperlink>
      <w:r w:rsidR="005D0C02" w:rsidRPr="005D0C02">
        <w:rPr>
          <w:rFonts w:ascii="Times New Roman" w:hAnsi="Times New Roman" w:cs="Times New Roman"/>
          <w:sz w:val="28"/>
          <w:szCs w:val="28"/>
          <w:lang w:eastAsia="ru-RU" w:bidi="ru-RU"/>
        </w:rPr>
        <w:t>видеоролик</w:t>
      </w:r>
      <w:r w:rsidR="005D0C02" w:rsidRPr="005D0C02">
        <w:rPr>
          <w:rFonts w:ascii="Times New Roman" w:hAnsi="Times New Roman" w:cs="Times New Roman"/>
          <w:sz w:val="28"/>
          <w:szCs w:val="28"/>
        </w:rPr>
        <w:t xml:space="preserve"> (с р</w:t>
      </w:r>
      <w:r w:rsidR="005D0C02" w:rsidRPr="005D0C0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азрешением не менее 640 х 480 пикселей и с ограничением возможности комментариев), отражающий цели и задачи Акции, продолжительностью 3-8 минут. Явка участников не требуется. </w:t>
      </w:r>
      <w:bookmarkStart w:id="2" w:name="bookmark156"/>
      <w:bookmarkEnd w:id="2"/>
    </w:p>
    <w:p w:rsidR="00DC455E" w:rsidRDefault="005D0C02" w:rsidP="00DC455E">
      <w:pPr>
        <w:pStyle w:val="a3"/>
        <w:widowControl w:val="0"/>
        <w:numPr>
          <w:ilvl w:val="1"/>
          <w:numId w:val="26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Ответственность за содержа</w:t>
      </w:r>
      <w:r w:rsidR="00DC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ние, размещение и достоверность</w:t>
      </w:r>
    </w:p>
    <w:p w:rsidR="005D0C02" w:rsidRPr="00DC455E" w:rsidRDefault="005D0C02" w:rsidP="00DC455E">
      <w:pPr>
        <w:pStyle w:val="a3"/>
        <w:widowControl w:val="0"/>
        <w:tabs>
          <w:tab w:val="left" w:pos="1276"/>
        </w:tabs>
        <w:spacing w:after="0" w:line="240" w:lineRule="auto"/>
        <w:ind w:left="14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4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информации, представленной в видеоролике, возлагается на руководителя образовательной организации.</w:t>
      </w:r>
    </w:p>
    <w:p w:rsidR="005D0C02" w:rsidRPr="005D0C02" w:rsidRDefault="005D0C02" w:rsidP="005D0C0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Размещая в сети конкурсные материалы, участники, тем самым, разрешают использовать представленные материалы в целях пропаганды здорового образа 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жизни средствами физической культуры и спорта.</w:t>
      </w:r>
    </w:p>
    <w:p w:rsidR="005D0C02" w:rsidRPr="005D0C02" w:rsidRDefault="005D0C02" w:rsidP="005D0C0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Организаторы не несут ответственность за нарушение участниками Акции авторских прав при использовании чужих материалов.</w:t>
      </w:r>
    </w:p>
    <w:p w:rsidR="005D0C02" w:rsidRPr="005D0C02" w:rsidRDefault="005D0C02" w:rsidP="005D0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157"/>
      <w:bookmarkEnd w:id="3"/>
    </w:p>
    <w:p w:rsidR="005D0C02" w:rsidRPr="005D0C02" w:rsidRDefault="005D0C02" w:rsidP="005D0C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5. Порядок и регламент проведения Акции</w:t>
      </w:r>
    </w:p>
    <w:p w:rsidR="005D0C02" w:rsidRPr="001A5B4F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5.1. 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Акция проводится в заочной форме. </w:t>
      </w:r>
      <w:r w:rsidR="001A5B4F" w:rsidRPr="001A5B4F">
        <w:rPr>
          <w:rFonts w:ascii="Times New Roman" w:hAnsi="Times New Roman" w:cs="Times New Roman"/>
          <w:b/>
          <w:sz w:val="28"/>
          <w:szCs w:val="28"/>
        </w:rPr>
        <w:t xml:space="preserve"> Конкурсные материалы направляю</w:t>
      </w:r>
      <w:r w:rsidRPr="001A5B4F">
        <w:rPr>
          <w:rFonts w:ascii="Times New Roman" w:hAnsi="Times New Roman" w:cs="Times New Roman"/>
          <w:b/>
          <w:sz w:val="28"/>
          <w:szCs w:val="28"/>
        </w:rPr>
        <w:t>т</w:t>
      </w:r>
      <w:r w:rsidR="001A5B4F" w:rsidRPr="001A5B4F">
        <w:rPr>
          <w:rFonts w:ascii="Times New Roman" w:hAnsi="Times New Roman" w:cs="Times New Roman"/>
          <w:b/>
          <w:sz w:val="28"/>
          <w:szCs w:val="28"/>
        </w:rPr>
        <w:t>ся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 по адресу электронной почты: </w:t>
      </w:r>
      <w:hyperlink r:id="rId8" w:history="1">
        <w:r w:rsidR="001A5B4F" w:rsidRPr="001A5B4F">
          <w:rPr>
            <w:rStyle w:val="a7"/>
            <w:rFonts w:ascii="Times New Roman" w:hAnsi="Times New Roman" w:cs="Times New Roman"/>
            <w:b/>
            <w:sz w:val="28"/>
            <w:szCs w:val="28"/>
          </w:rPr>
          <w:t>cvrrt@mail.ru</w:t>
        </w:r>
      </w:hyperlink>
      <w:r w:rsidR="001A5B4F" w:rsidRPr="001A5B4F">
        <w:rPr>
          <w:b/>
        </w:rPr>
        <w:t xml:space="preserve"> 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, тема письма – наименование </w:t>
      </w:r>
      <w:r w:rsidR="001A5B4F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1A5B4F">
        <w:rPr>
          <w:rFonts w:ascii="Times New Roman" w:hAnsi="Times New Roman" w:cs="Times New Roman"/>
          <w:b/>
          <w:sz w:val="28"/>
          <w:szCs w:val="28"/>
        </w:rPr>
        <w:t>,</w:t>
      </w:r>
      <w:r w:rsidR="001A5B4F">
        <w:rPr>
          <w:rFonts w:ascii="Times New Roman" w:hAnsi="Times New Roman" w:cs="Times New Roman"/>
          <w:b/>
          <w:sz w:val="28"/>
          <w:szCs w:val="28"/>
        </w:rPr>
        <w:t xml:space="preserve"> района;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 наименование номинации. Наименование вкладки должно соответствовать содержимому материалу. Материалы, направленные на другие </w:t>
      </w:r>
      <w:r w:rsidRPr="001A5B4F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1A5B4F">
        <w:rPr>
          <w:rFonts w:ascii="Times New Roman" w:hAnsi="Times New Roman" w:cs="Times New Roman"/>
          <w:b/>
          <w:sz w:val="28"/>
          <w:szCs w:val="28"/>
        </w:rPr>
        <w:t>-</w:t>
      </w:r>
      <w:r w:rsidRPr="001A5B4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 не рассматриваются.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5.2. Конкурсные материалы принимаются только в электронном виде и включают: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информацию о проведении Акции в муниципальном образовании согласно Приложению 1 к настоящему Положению;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заявку от о</w:t>
      </w:r>
      <w:r w:rsidRPr="005D0C02">
        <w:rPr>
          <w:rFonts w:ascii="Times New Roman" w:hAnsi="Times New Roman" w:cs="Times New Roman"/>
          <w:sz w:val="28"/>
          <w:szCs w:val="28"/>
        </w:rPr>
        <w:t xml:space="preserve">ргкомитета муниципального образования 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выдвижении участника на региональный этап Акции, заверенную органом управления в сфере образования, и представленную в формате </w:t>
      </w:r>
      <w:proofErr w:type="spellStart"/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pdf</w:t>
      </w:r>
      <w:proofErr w:type="spellEnd"/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или </w:t>
      </w:r>
      <w:proofErr w:type="spellStart"/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jpeg</w:t>
      </w:r>
      <w:proofErr w:type="spellEnd"/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Приложению 2 к настоящему Положению.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5.3. </w:t>
      </w:r>
      <w:r w:rsidRPr="0009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Прием конкурсных</w:t>
      </w:r>
      <w:r w:rsidR="00DC455E" w:rsidRPr="0009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материалов осуществляются до 15</w:t>
      </w:r>
      <w:r w:rsidRPr="0009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апреля 2022 года.</w:t>
      </w:r>
      <w:r w:rsidRPr="005D0C02">
        <w:rPr>
          <w:rFonts w:ascii="Times New Roman" w:hAnsi="Times New Roman" w:cs="Times New Roman"/>
          <w:sz w:val="28"/>
          <w:szCs w:val="28"/>
        </w:rPr>
        <w:t xml:space="preserve"> </w:t>
      </w:r>
      <w:r w:rsidRPr="005D0C0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Конкурсные материалы, поступившие в Оргкомитет </w:t>
      </w:r>
      <w:r w:rsidR="00DC455E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позднее 15</w:t>
      </w:r>
      <w:r w:rsidRPr="005D0C02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апреля 2022 года</w:t>
      </w:r>
      <w:r w:rsidRPr="005D0C02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D0C0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(по дате входящего письма с конкурсными материалами, поступившего по электронной почте) не рассматриваются. </w:t>
      </w:r>
    </w:p>
    <w:p w:rsidR="005D0C02" w:rsidRPr="001A5B4F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B4F">
        <w:rPr>
          <w:rFonts w:ascii="Times New Roman" w:hAnsi="Times New Roman" w:cs="Times New Roman"/>
          <w:b/>
          <w:sz w:val="28"/>
          <w:szCs w:val="28"/>
        </w:rPr>
        <w:t xml:space="preserve">По вопросам, связанным с Акцией, обращаться по телефону: </w:t>
      </w:r>
      <w:r w:rsidR="001A5B4F" w:rsidRPr="001A5B4F">
        <w:rPr>
          <w:rFonts w:ascii="Times New Roman" w:hAnsi="Times New Roman" w:cs="Times New Roman"/>
          <w:b/>
          <w:sz w:val="28"/>
          <w:szCs w:val="28"/>
        </w:rPr>
        <w:t>8 85595 (3-44-78)</w:t>
      </w:r>
      <w:r w:rsidRPr="001A5B4F">
        <w:rPr>
          <w:rFonts w:ascii="Times New Roman" w:hAnsi="Times New Roman" w:cs="Times New Roman"/>
          <w:b/>
          <w:sz w:val="28"/>
          <w:szCs w:val="28"/>
        </w:rPr>
        <w:t>,</w:t>
      </w:r>
      <w:r w:rsidR="000E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618A">
        <w:rPr>
          <w:rFonts w:ascii="Times New Roman" w:hAnsi="Times New Roman" w:cs="Times New Roman"/>
          <w:b/>
          <w:sz w:val="28"/>
          <w:szCs w:val="28"/>
        </w:rPr>
        <w:t>Зиннурова</w:t>
      </w:r>
      <w:proofErr w:type="spellEnd"/>
      <w:r w:rsidR="000E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618A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="000E6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618A">
        <w:rPr>
          <w:rFonts w:ascii="Times New Roman" w:hAnsi="Times New Roman" w:cs="Times New Roman"/>
          <w:b/>
          <w:sz w:val="28"/>
          <w:szCs w:val="28"/>
        </w:rPr>
        <w:t>Ак</w:t>
      </w:r>
      <w:r w:rsidR="001A5B4F" w:rsidRPr="001A5B4F">
        <w:rPr>
          <w:rFonts w:ascii="Times New Roman" w:hAnsi="Times New Roman" w:cs="Times New Roman"/>
          <w:b/>
          <w:sz w:val="28"/>
          <w:szCs w:val="28"/>
        </w:rPr>
        <w:t>дасовна</w:t>
      </w:r>
      <w:proofErr w:type="spellEnd"/>
      <w:r w:rsidR="001A5B4F" w:rsidRPr="001A5B4F">
        <w:rPr>
          <w:rFonts w:ascii="Times New Roman" w:hAnsi="Times New Roman" w:cs="Times New Roman"/>
          <w:b/>
          <w:sz w:val="28"/>
          <w:szCs w:val="28"/>
        </w:rPr>
        <w:t>, методист</w:t>
      </w:r>
      <w:r w:rsidRPr="001A5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B4F" w:rsidRPr="001A5B4F">
        <w:rPr>
          <w:rFonts w:ascii="Times New Roman" w:hAnsi="Times New Roman" w:cs="Times New Roman"/>
          <w:b/>
          <w:sz w:val="28"/>
          <w:szCs w:val="28"/>
        </w:rPr>
        <w:t>МБУ «Центр внешкольной работы»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6. Номинации и требования к конкурсному материалу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6.1. Конкурсные материалы оцениваются по бальной системе оценки. В качестве обобщённого мнения экспертов используется среднеарифметическое значение баллов. </w:t>
      </w:r>
      <w:r w:rsidRPr="005D0C02"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Конкурсные материалы, не соответствующие заявленной номинации, не рассматриваются. 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color w:val="000000"/>
          <w:sz w:val="28"/>
          <w:szCs w:val="28"/>
        </w:rPr>
        <w:t xml:space="preserve">6.2. Критерии оценивания конкурсных работ по номинациям согласно </w:t>
      </w:r>
      <w:r w:rsidRPr="005D0C02">
        <w:rPr>
          <w:rFonts w:ascii="Times New Roman" w:hAnsi="Times New Roman" w:cs="Times New Roman"/>
          <w:sz w:val="28"/>
          <w:szCs w:val="28"/>
        </w:rPr>
        <w:t>Приложению 3</w:t>
      </w:r>
      <w:r w:rsidRPr="005D0C02">
        <w:t xml:space="preserve"> </w:t>
      </w:r>
      <w:r w:rsidRPr="005D0C02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6.3. </w:t>
      </w:r>
      <w:proofErr w:type="spellStart"/>
      <w:r w:rsidRPr="005D0C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Cодержание</w:t>
      </w:r>
      <w:proofErr w:type="spellEnd"/>
      <w:r w:rsidRPr="005D0C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видеоматериала для каждой номинации - представление: название номинации, субъект Российской Федерации; наименование образовательной организации, адрес, телефон, электронный адрес; фамилия, имя отчество (последнее – при наличии), должность авторов; краткая историческая справка образовательной организации (не более 1 минуты).</w:t>
      </w:r>
      <w:r w:rsidRPr="005D0C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6.4. Акция проводится по следующим номинациям: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0E618A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18A">
        <w:rPr>
          <w:rFonts w:ascii="Times New Roman" w:hAnsi="Times New Roman" w:cs="Times New Roman"/>
          <w:b/>
          <w:sz w:val="28"/>
          <w:szCs w:val="28"/>
        </w:rPr>
        <w:t>Номинация № 1 «Физкультурно-оздоровительные технологии».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Участники Акции: образовательные организации.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Содержание видеоматериала: видеоролик с кратким описанием процесса организации и проведения физкультурно-оздоровительной деятельности (документация, атрибутика и т.п.), соответствующей разработанной участниками </w:t>
      </w:r>
      <w:r w:rsidRPr="005D0C02">
        <w:rPr>
          <w:rFonts w:ascii="Times New Roman" w:hAnsi="Times New Roman" w:cs="Times New Roman"/>
          <w:sz w:val="28"/>
          <w:szCs w:val="28"/>
        </w:rPr>
        <w:lastRenderedPageBreak/>
        <w:t>Акции программе, включающий разнообразие форм и технологий физкультурно-оздоровительной деятельности, анализ мониторинга физической подготовленности.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0E618A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№ 2 </w:t>
      </w:r>
      <w:r w:rsidRPr="000E61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«Творим добро».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Участники Акции: обучающиеся образовательной организации, родители (законные представители) обучающихся образовательных организаций.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Содержание видеоматериала: видеоролик с кратким описанием процесса участия в социально значимых мероприятиях по профилактике вредных привычек (потребления алкоголя, </w:t>
      </w:r>
      <w:proofErr w:type="spellStart"/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табакокурения</w:t>
      </w:r>
      <w:proofErr w:type="spellEnd"/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) в детско-юношеской среде: организация и проведение акций, мероприятий, тематических выступлений, тренингов, конкурсов; пропаганда волонтёрской и добровольческой деятельности через личный пример.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D0C02" w:rsidRPr="000E618A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Номинация № 3 «Спортивный репортаж».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Участники Акции: обучающиеся образовательной организации (количество участников – не более двух обучающихся).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видеоматериала: видеоролик с освещением событий спортивного мероприятия образовательной организации, города, поселка, района и т.д. Репортаж должен сопровождаться фото и/или видеоматериалами, выбранными по усмотрению автора. Репортажи без иллюстраций, сделанных самим участником, </w:t>
      </w:r>
      <w:r w:rsidRPr="005D0C02">
        <w:t xml:space="preserve"> 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рассматриваться Комиссией не будут.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D0C02" w:rsidRPr="000E618A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Номинация № 4 «Мой любимый вид спорта».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Участники Акции: обучающиеся образовательной организации (количество участников – не более одного обучающегося).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Содержание видеоматериала: видеоролик с кратким описанием избранного вида спорта, демонстрацией своих уникальных способностей и достижений, фрагментом мероприятия, способствующего популяризации данного вида спорта.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D0C02" w:rsidRPr="000E618A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Номинация № 5 «Я выбираю спорт».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Участники Акции: дети-инвалиды.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Содержание видеоматериала: видеоролик с кратким описанием избранного вида спорта; демонстрация своих уникальных способностей и достижений; фрагмент мероприятия, способствующего популяризации данного вида спорта.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D0C02" w:rsidRPr="000E618A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Номинация № 6 «Спорт без барьеров».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Участники Акции: школы-интернаты.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Содержание видеоматериала: видеоролик с кратким описанием процесса организации и проведения физкультурно-оздоровительной деятельности (документация, атрибутика и т.п.), включающий разнообразие форм и технологий физкультурно-оздоровительной деятельности.</w:t>
      </w:r>
    </w:p>
    <w:p w:rsidR="005D0C02" w:rsidRPr="005D0C02" w:rsidRDefault="005D0C02" w:rsidP="005D0C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D0C02" w:rsidRPr="000E618A" w:rsidRDefault="005D0C02" w:rsidP="005D0C02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0E61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Номинация № 7 «Новые возможности физической культуры и спорта».</w:t>
      </w:r>
    </w:p>
    <w:p w:rsidR="005D0C02" w:rsidRPr="005D0C02" w:rsidRDefault="005D0C02" w:rsidP="005D0C02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Участники Акции: учителя физической культуры, инструкторы </w:t>
      </w:r>
      <w:proofErr w:type="gramStart"/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по</w:t>
      </w:r>
      <w:proofErr w:type="gramEnd"/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 </w:t>
      </w: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физической</w:t>
      </w:r>
    </w:p>
    <w:p w:rsidR="005D0C02" w:rsidRPr="005D0C02" w:rsidRDefault="005D0C02" w:rsidP="005D0C02">
      <w:pPr>
        <w:widowControl w:val="0"/>
        <w:spacing w:after="4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культуре, педагоги дополнительного образования, тренеры-преподаватели.</w:t>
      </w:r>
    </w:p>
    <w:p w:rsidR="005D0C02" w:rsidRPr="005D0C02" w:rsidRDefault="005D0C02" w:rsidP="005D0C02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Содержание видеоматериала: видеоролик с кратким описанием процесса организации и проведения физкультурно-оздоровительной деятельности с применением информационно-коммуникационных технологий.</w:t>
      </w:r>
    </w:p>
    <w:p w:rsidR="005D0C02" w:rsidRPr="005D0C02" w:rsidRDefault="005D0C02" w:rsidP="005D0C02">
      <w:pPr>
        <w:widowControl w:val="0"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7. Награждение победителей и призеров</w:t>
      </w:r>
    </w:p>
    <w:p w:rsidR="005D0C02" w:rsidRPr="005D0C02" w:rsidRDefault="005D0C02" w:rsidP="005D0C0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 xml:space="preserve">7.1. По итогам </w:t>
      </w:r>
      <w:r w:rsidR="001A5B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0C02">
        <w:rPr>
          <w:rFonts w:ascii="Times New Roman" w:hAnsi="Times New Roman" w:cs="Times New Roman"/>
          <w:sz w:val="28"/>
          <w:szCs w:val="28"/>
        </w:rPr>
        <w:t xml:space="preserve"> (</w:t>
      </w:r>
      <w:r w:rsidR="001A5B4F">
        <w:rPr>
          <w:rFonts w:ascii="Times New Roman" w:hAnsi="Times New Roman" w:cs="Times New Roman"/>
          <w:sz w:val="28"/>
          <w:szCs w:val="28"/>
        </w:rPr>
        <w:t>муниципального</w:t>
      </w:r>
      <w:r w:rsidRPr="005D0C02">
        <w:rPr>
          <w:rFonts w:ascii="Times New Roman" w:hAnsi="Times New Roman" w:cs="Times New Roman"/>
          <w:sz w:val="28"/>
          <w:szCs w:val="28"/>
        </w:rPr>
        <w:t xml:space="preserve">) этапа в каждой номинации определяются победитель и призёры, которые награждаются дипломами </w:t>
      </w:r>
      <w:r w:rsidR="001A5B4F">
        <w:rPr>
          <w:rFonts w:ascii="Times New Roman" w:hAnsi="Times New Roman" w:cs="Times New Roman"/>
          <w:sz w:val="28"/>
          <w:szCs w:val="28"/>
        </w:rPr>
        <w:t>управления образования.</w:t>
      </w:r>
    </w:p>
    <w:p w:rsidR="005D0C02" w:rsidRPr="005D0C02" w:rsidRDefault="005D0C02" w:rsidP="005D0C02">
      <w:pPr>
        <w:tabs>
          <w:tab w:val="left" w:pos="0"/>
          <w:tab w:val="left" w:pos="851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7.2. Победителями являются участники, набравшие 90-100 % от максимального количества баллов, а призерами – участники, набравшие 70-89 % от максимального количества баллов.</w:t>
      </w:r>
    </w:p>
    <w:p w:rsidR="005D0C02" w:rsidRPr="005D0C02" w:rsidRDefault="005D0C02" w:rsidP="00710265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При равенстве баллов предпочтение отдается конкурсной работе, набравшей</w:t>
      </w:r>
      <w:r w:rsidR="00710265">
        <w:rPr>
          <w:rFonts w:ascii="Times New Roman" w:hAnsi="Times New Roman" w:cs="Times New Roman"/>
          <w:sz w:val="28"/>
          <w:szCs w:val="28"/>
        </w:rPr>
        <w:t xml:space="preserve"> </w:t>
      </w:r>
      <w:r w:rsidRPr="005D0C02">
        <w:rPr>
          <w:rFonts w:ascii="Times New Roman" w:hAnsi="Times New Roman" w:cs="Times New Roman"/>
          <w:sz w:val="28"/>
          <w:szCs w:val="28"/>
        </w:rPr>
        <w:t>наибольшее количество баллов</w:t>
      </w:r>
      <w:r w:rsidR="001A5B4F">
        <w:rPr>
          <w:rFonts w:ascii="Times New Roman" w:hAnsi="Times New Roman" w:cs="Times New Roman"/>
          <w:sz w:val="28"/>
          <w:szCs w:val="28"/>
        </w:rPr>
        <w:t xml:space="preserve"> по критериям оценивания 1 – 3.</w:t>
      </w:r>
      <w:r w:rsidRPr="005D0C02">
        <w:rPr>
          <w:rFonts w:ascii="Times New Roman" w:hAnsi="Times New Roman" w:cs="Times New Roman"/>
          <w:sz w:val="28"/>
          <w:szCs w:val="28"/>
        </w:rPr>
        <w:t>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7.3. Конкурсные материалы, занявшие 1-е места (победители) в номинациях, направляются на всероссийский этап Акции.</w:t>
      </w:r>
    </w:p>
    <w:p w:rsidR="005D0C02" w:rsidRPr="005D0C02" w:rsidRDefault="005D0C02" w:rsidP="005D0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5D0C02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F87F35" w:rsidRDefault="00F87F35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F87F35" w:rsidRDefault="00F87F35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F87F35" w:rsidRDefault="00F87F35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F87F35" w:rsidRDefault="00F87F35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F87F35" w:rsidRPr="005D0C02" w:rsidRDefault="00F87F35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8"/>
          <w:szCs w:val="28"/>
        </w:rPr>
      </w:pPr>
    </w:p>
    <w:p w:rsidR="005D0C02" w:rsidRPr="00DC455E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7230"/>
        <w:rPr>
          <w:rFonts w:ascii="Times New Roman" w:eastAsia="Calibri" w:hAnsi="Times New Roman" w:cs="Times New Roman"/>
          <w:sz w:val="24"/>
          <w:szCs w:val="24"/>
        </w:rPr>
      </w:pPr>
    </w:p>
    <w:p w:rsidR="005D0C02" w:rsidRPr="00DC455E" w:rsidRDefault="005D0C02" w:rsidP="005D0C02">
      <w:pPr>
        <w:tabs>
          <w:tab w:val="left" w:pos="7088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к Положению о региональном этапе  Всероссийской заочной акции «Физическая культура и спорт – альтернатива пагубным привычкам»</w:t>
      </w:r>
    </w:p>
    <w:p w:rsidR="005D0C02" w:rsidRPr="00DC455E" w:rsidRDefault="005D0C02" w:rsidP="005D0C02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Информация о проведении Всероссийской заочной акции</w:t>
      </w:r>
    </w:p>
    <w:p w:rsidR="005D0C02" w:rsidRPr="00DC455E" w:rsidRDefault="005D0C02" w:rsidP="005D0C02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«Физическая культура и спорт – альтернатива пагубным привычкам» *</w:t>
      </w:r>
    </w:p>
    <w:p w:rsidR="005D0C02" w:rsidRPr="00DC455E" w:rsidRDefault="005D0C02" w:rsidP="005D0C02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Субъект Российской Федерации _____________________________________</w:t>
      </w:r>
    </w:p>
    <w:p w:rsidR="005D0C02" w:rsidRPr="00DC455E" w:rsidRDefault="005D0C02" w:rsidP="005D0C02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Период проведения Акции  _________________________________________</w:t>
      </w:r>
    </w:p>
    <w:p w:rsidR="005D0C02" w:rsidRPr="00DC455E" w:rsidRDefault="005D0C02" w:rsidP="005D0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207" w:type="dxa"/>
        <w:tblLayout w:type="fixed"/>
        <w:tblLook w:val="04A0" w:firstRow="1" w:lastRow="0" w:firstColumn="1" w:lastColumn="0" w:noHBand="0" w:noVBand="1"/>
      </w:tblPr>
      <w:tblGrid>
        <w:gridCol w:w="1389"/>
        <w:gridCol w:w="3289"/>
        <w:gridCol w:w="2523"/>
        <w:gridCol w:w="1985"/>
        <w:gridCol w:w="1021"/>
      </w:tblGrid>
      <w:tr w:rsidR="005D0C02" w:rsidRPr="00DC455E" w:rsidTr="00710265">
        <w:tc>
          <w:tcPr>
            <w:tcW w:w="1389" w:type="dxa"/>
            <w:vMerge w:val="restart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Merge w:val="restart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5529" w:type="dxa"/>
            <w:gridSpan w:val="3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Акции</w:t>
            </w:r>
          </w:p>
        </w:tc>
      </w:tr>
      <w:tr w:rsidR="005D0C02" w:rsidRPr="00DC455E" w:rsidTr="00710265">
        <w:trPr>
          <w:trHeight w:val="420"/>
        </w:trPr>
        <w:tc>
          <w:tcPr>
            <w:tcW w:w="1389" w:type="dxa"/>
            <w:vMerge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021" w:type="dxa"/>
            <w:vMerge w:val="restart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</w:t>
            </w:r>
          </w:p>
        </w:tc>
      </w:tr>
      <w:tr w:rsidR="005D0C02" w:rsidRPr="00DC455E" w:rsidTr="00710265">
        <w:trPr>
          <w:trHeight w:val="405"/>
        </w:trPr>
        <w:tc>
          <w:tcPr>
            <w:tcW w:w="1389" w:type="dxa"/>
            <w:vMerge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85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Из них кол-во</w:t>
            </w:r>
          </w:p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детей с ОВЗ и</w:t>
            </w:r>
          </w:p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021" w:type="dxa"/>
            <w:vMerge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710265">
        <w:tc>
          <w:tcPr>
            <w:tcW w:w="13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23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710265">
        <w:tc>
          <w:tcPr>
            <w:tcW w:w="13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23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710265">
        <w:tc>
          <w:tcPr>
            <w:tcW w:w="13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89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523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5D0C02" w:rsidRPr="00DC455E" w:rsidRDefault="005D0C02" w:rsidP="005D0C02">
            <w:pPr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C02" w:rsidRPr="00DC455E" w:rsidRDefault="005D0C02" w:rsidP="005D0C02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DC455E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*  Форму приложения 1 и 2 изменять нельзя</w:t>
      </w:r>
    </w:p>
    <w:p w:rsidR="005D0C02" w:rsidRPr="00DC455E" w:rsidRDefault="005D0C02" w:rsidP="005D0C02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5D0C02" w:rsidRPr="00DC455E" w:rsidRDefault="005D0C02" w:rsidP="005D0C02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к Положению о региональном этапе  Всероссийской заочной акции «Физическая культура и спорт – альтернатива  пагубным привычкам»</w:t>
      </w:r>
    </w:p>
    <w:p w:rsidR="005D0C02" w:rsidRPr="00DC455E" w:rsidRDefault="005D0C02" w:rsidP="005D0C02">
      <w:pPr>
        <w:spacing w:after="0" w:line="240" w:lineRule="auto"/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5D0C02" w:rsidRPr="00DC455E" w:rsidRDefault="005D0C02" w:rsidP="005D0C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5D0C02" w:rsidRPr="00DC455E" w:rsidRDefault="005D0C02" w:rsidP="005D0C0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на участие во  Всероссийской заочной акции</w:t>
      </w:r>
    </w:p>
    <w:p w:rsidR="005D0C02" w:rsidRPr="00DC455E" w:rsidRDefault="005D0C02" w:rsidP="005D0C0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C455E">
        <w:rPr>
          <w:rFonts w:ascii="Times New Roman" w:hAnsi="Times New Roman" w:cs="Times New Roman"/>
          <w:sz w:val="24"/>
          <w:szCs w:val="24"/>
        </w:rPr>
        <w:t>«Физическая культура и спорт – альтернатива пагубным привычкам»</w:t>
      </w:r>
    </w:p>
    <w:p w:rsidR="005D0C02" w:rsidRPr="00DC455E" w:rsidRDefault="005D0C02" w:rsidP="005D0C0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Номинация (№, название)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DC4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4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конкурсной</w:t>
            </w:r>
            <w:proofErr w:type="spellEnd"/>
            <w:r w:rsidRPr="00DC4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4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 уставу)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Ф.И.О. автора *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>Электронная почта для связи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Контактный телефон для связи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02" w:rsidRPr="00DC455E" w:rsidTr="005D0C02">
        <w:tc>
          <w:tcPr>
            <w:tcW w:w="5353" w:type="dxa"/>
          </w:tcPr>
          <w:p w:rsidR="005D0C02" w:rsidRPr="00DC455E" w:rsidRDefault="005D0C02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видеоролик на ресурсе </w:t>
            </w:r>
          </w:p>
          <w:p w:rsidR="005D0C02" w:rsidRPr="00DC455E" w:rsidRDefault="007F3FE8" w:rsidP="005D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D0C02" w:rsidRPr="00DC455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</w:t>
              </w:r>
            </w:hyperlink>
            <w:r w:rsidR="005D0C02" w:rsidRPr="00DC4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5D0C02" w:rsidRPr="00DC455E" w:rsidRDefault="005D0C02" w:rsidP="005D0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C02" w:rsidRPr="00DC455E" w:rsidRDefault="005D0C02" w:rsidP="005D0C0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Достоверность сведений, указанных в заявке, подтверждаю.</w:t>
      </w:r>
    </w:p>
    <w:p w:rsidR="005D0C02" w:rsidRPr="005D0C02" w:rsidRDefault="005D0C02" w:rsidP="005D0C02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0C02">
        <w:rPr>
          <w:rFonts w:ascii="Times New Roman" w:hAnsi="Times New Roman" w:cs="Times New Roman"/>
          <w:sz w:val="26"/>
          <w:szCs w:val="26"/>
        </w:rPr>
        <w:t>Руководитель органа исполнительной власти субъекта Российской Федерации в сфере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0C02">
        <w:rPr>
          <w:rFonts w:ascii="Times New Roman" w:hAnsi="Times New Roman" w:cs="Times New Roman"/>
          <w:sz w:val="26"/>
          <w:szCs w:val="26"/>
        </w:rPr>
        <w:t>образования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0C02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0C02">
        <w:rPr>
          <w:rFonts w:ascii="Times New Roman" w:hAnsi="Times New Roman" w:cs="Times New Roman"/>
          <w:sz w:val="26"/>
          <w:szCs w:val="26"/>
        </w:rPr>
        <w:t xml:space="preserve">(подпись </w:t>
      </w: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0C02" w:rsidRPr="005D0C02" w:rsidRDefault="005D0C02" w:rsidP="005D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0C02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D0C02" w:rsidRPr="005D0C02" w:rsidRDefault="005D0C02" w:rsidP="005D0C02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0C02">
        <w:rPr>
          <w:rFonts w:ascii="Times New Roman" w:hAnsi="Times New Roman" w:cs="Times New Roman"/>
          <w:sz w:val="26"/>
          <w:szCs w:val="26"/>
        </w:rPr>
        <w:t>(Фамилия, И.О.)</w:t>
      </w:r>
      <w:r w:rsidRPr="005D0C02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D0C02" w:rsidRPr="005D0C02" w:rsidRDefault="005D0C02" w:rsidP="005D0C02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02">
        <w:rPr>
          <w:rFonts w:ascii="Times New Roman" w:hAnsi="Times New Roman" w:cs="Times New Roman"/>
          <w:i/>
          <w:sz w:val="24"/>
          <w:szCs w:val="24"/>
        </w:rPr>
        <w:t>М.П.</w:t>
      </w:r>
      <w:r w:rsidRPr="005D0C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C02" w:rsidRPr="005D0C02" w:rsidRDefault="005D0C02" w:rsidP="005D0C02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0C02" w:rsidRPr="005D0C02" w:rsidRDefault="005D0C02" w:rsidP="005D0C0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02">
        <w:rPr>
          <w:rFonts w:ascii="Times New Roman" w:hAnsi="Times New Roman" w:cs="Times New Roman"/>
          <w:sz w:val="24"/>
          <w:szCs w:val="24"/>
        </w:rPr>
        <w:t>«______» ____________________</w:t>
      </w:r>
      <w:r w:rsidRPr="005D0C02">
        <w:rPr>
          <w:rFonts w:ascii="Times New Roman" w:hAnsi="Times New Roman" w:cs="Times New Roman"/>
          <w:sz w:val="28"/>
          <w:szCs w:val="28"/>
        </w:rPr>
        <w:t>2022 года</w:t>
      </w: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8"/>
          <w:szCs w:val="28"/>
        </w:rPr>
        <w:t>*Для номинации № 2, 3,4,5, 7</w:t>
      </w:r>
    </w:p>
    <w:p w:rsidR="005D0C02" w:rsidRPr="005D0C02" w:rsidRDefault="005D0C02" w:rsidP="005D0C02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5D0C02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5D0C02" w:rsidRPr="005D0C02" w:rsidRDefault="005D0C02" w:rsidP="005D0C02">
      <w:pPr>
        <w:spacing w:after="0" w:line="240" w:lineRule="auto"/>
        <w:ind w:left="7088"/>
        <w:jc w:val="both"/>
        <w:rPr>
          <w:rFonts w:ascii="Times New Roman" w:hAnsi="Times New Roman" w:cs="Times New Roman"/>
          <w:sz w:val="24"/>
          <w:szCs w:val="24"/>
        </w:rPr>
      </w:pPr>
      <w:r w:rsidRPr="005D0C02">
        <w:rPr>
          <w:rFonts w:ascii="Times New Roman" w:hAnsi="Times New Roman" w:cs="Times New Roman"/>
          <w:sz w:val="24"/>
          <w:szCs w:val="24"/>
        </w:rPr>
        <w:t>к Положению о региональном этапе  Всероссийской заочной акции «Физическая культура и спорт – альтернатива пагубным привычкам»</w:t>
      </w:r>
    </w:p>
    <w:p w:rsidR="005D0C02" w:rsidRPr="005D0C02" w:rsidRDefault="005D0C02" w:rsidP="005D0C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2" w:rsidRPr="005D0C02" w:rsidRDefault="005D0C02" w:rsidP="005D0C02">
      <w:pPr>
        <w:widowControl w:val="0"/>
        <w:spacing w:after="28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Критерии оценивания конкурсных работ регионального этапа Всероссийской заочной акции «Физическая культура и спорт - альтернатива пагубным привычкам»</w:t>
      </w: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№1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«Физкультурно-оздоровительные технологии»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438"/>
        <w:gridCol w:w="7205"/>
        <w:gridCol w:w="16"/>
      </w:tblGrid>
      <w:tr w:rsidR="005D0C02" w:rsidRPr="005D0C02" w:rsidTr="005D0C02">
        <w:trPr>
          <w:gridAfter w:val="1"/>
          <w:wAfter w:w="16" w:type="dxa"/>
          <w:trHeight w:hRule="exact" w:val="5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6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tabs>
                <w:tab w:val="left" w:pos="2218"/>
                <w:tab w:val="left" w:pos="362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стандартам оформления,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плохо просматривается структура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294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tabs>
                <w:tab w:val="left" w:pos="49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соответствует стандартам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2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оформлена оригинально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3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номинации Акции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3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– цель и задачи раскрыты частично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2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полностью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4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не раскрыта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0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частично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34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полностью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7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физкультурно-оздоровительных технологий в учебно- воспитательном процессе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tabs>
                <w:tab w:val="left" w:pos="2971"/>
                <w:tab w:val="left" w:pos="551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87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90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представлена программа оздоровительной деятельности образовательной организации и мероприятия в рамках этой программы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5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6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не представлены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4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представлены, но не раскрыты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67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реализации физкультурно-оздоровительных технологий представлены и раскрыты полностью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635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Результаты использования физкультурно-</w:t>
            </w:r>
          </w:p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оздоровительных технологий в учебно-воспитательном процессе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tabs>
                <w:tab w:val="left" w:pos="1440"/>
                <w:tab w:val="left" w:pos="34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сравнительный анализа мониторинга уровня физической подготовленности обучающихся за последние 3 года отсутствует</w:t>
            </w:r>
          </w:p>
          <w:p w:rsidR="005D0C02" w:rsidRPr="005D0C02" w:rsidRDefault="005D0C02" w:rsidP="005D0C02">
            <w:pPr>
              <w:widowControl w:val="0"/>
              <w:tabs>
                <w:tab w:val="left" w:pos="9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573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сравнительный анализ мониторинга уровня физической подготовленности обучающихся за последние 3 года представлен</w:t>
            </w:r>
          </w:p>
        </w:tc>
      </w:tr>
      <w:tr w:rsidR="005D0C02" w:rsidRPr="005D0C02" w:rsidTr="005D0C02">
        <w:trPr>
          <w:gridAfter w:val="1"/>
          <w:wAfter w:w="16" w:type="dxa"/>
          <w:trHeight w:hRule="exact" w:val="1232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C02" w:rsidRPr="005D0C02" w:rsidRDefault="005D0C02" w:rsidP="005D0C02">
            <w:pPr>
              <w:widowControl w:val="0"/>
              <w:numPr>
                <w:ilvl w:val="0"/>
                <w:numId w:val="17"/>
              </w:numPr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результатам сравнительного анализа мониторинга уровня физической подготовленности обучающихся за последние 3года сделаны вводы и скорректирован план работы на следующий учебный год</w:t>
            </w:r>
          </w:p>
          <w:p w:rsidR="005D0C02" w:rsidRPr="005D0C02" w:rsidRDefault="005D0C02" w:rsidP="005D0C02">
            <w:pPr>
              <w:widowControl w:val="0"/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D0C02" w:rsidRPr="005D0C02" w:rsidRDefault="005D0C02" w:rsidP="005D0C02">
            <w:pPr>
              <w:widowControl w:val="0"/>
              <w:tabs>
                <w:tab w:val="left" w:pos="293"/>
              </w:tabs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0C02" w:rsidRPr="005D0C02" w:rsidTr="005D0C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6" w:type="dxa"/>
          <w:trHeight w:val="56"/>
          <w:jc w:val="center"/>
        </w:trPr>
        <w:tc>
          <w:tcPr>
            <w:tcW w:w="10176" w:type="dxa"/>
            <w:gridSpan w:val="3"/>
          </w:tcPr>
          <w:p w:rsidR="005D0C02" w:rsidRPr="005D0C02" w:rsidRDefault="005D0C02" w:rsidP="005D0C02">
            <w:pPr>
              <w:widowControl w:val="0"/>
              <w:spacing w:after="0" w:line="1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</w:p>
        </w:tc>
      </w:tr>
      <w:tr w:rsidR="005D0C02" w:rsidRPr="005D0C02" w:rsidTr="005D0C02">
        <w:trPr>
          <w:trHeight w:hRule="exact" w:val="30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0C02" w:rsidRPr="005D0C02" w:rsidRDefault="005D0C02" w:rsidP="005D0C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</w:tbl>
    <w:p w:rsidR="005D0C02" w:rsidRPr="005D0C02" w:rsidRDefault="005D0C02" w:rsidP="005D0C02">
      <w:pPr>
        <w:widowControl w:val="0"/>
        <w:spacing w:after="0" w:line="240" w:lineRule="auto"/>
        <w:ind w:left="1766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№2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«Твори добро»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2528"/>
        <w:gridCol w:w="6936"/>
      </w:tblGrid>
      <w:tr w:rsidR="005D0C02" w:rsidRPr="005D0C02" w:rsidTr="005D0C02">
        <w:tc>
          <w:tcPr>
            <w:tcW w:w="567" w:type="dxa"/>
            <w:vAlign w:val="bottom"/>
          </w:tcPr>
          <w:p w:rsidR="005D0C02" w:rsidRPr="005D0C02" w:rsidRDefault="005D0C02" w:rsidP="005D0C02">
            <w:pPr>
              <w:widowControl w:val="0"/>
              <w:spacing w:line="259" w:lineRule="auto"/>
              <w:ind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52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trHeight w:val="435"/>
        </w:trPr>
        <w:tc>
          <w:tcPr>
            <w:tcW w:w="567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52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стандартам оформления, плохо просматривается структура</w:t>
            </w:r>
          </w:p>
        </w:tc>
      </w:tr>
      <w:tr w:rsidR="005D0C02" w:rsidRPr="005D0C02" w:rsidTr="005D0C02">
        <w:trPr>
          <w:trHeight w:val="133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tabs>
                <w:tab w:val="left" w:pos="52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работа соответствует стандартам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5D0C02" w:rsidRPr="005D0C02" w:rsidTr="005D0C02">
        <w:trPr>
          <w:trHeight w:val="285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оформлена оригинально</w:t>
            </w:r>
          </w:p>
        </w:tc>
      </w:tr>
      <w:tr w:rsidR="005D0C02" w:rsidRPr="005D0C02" w:rsidTr="005D0C02">
        <w:trPr>
          <w:trHeight w:val="291"/>
        </w:trPr>
        <w:tc>
          <w:tcPr>
            <w:tcW w:w="567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2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не соответствует номинации Акции</w:t>
            </w:r>
          </w:p>
        </w:tc>
      </w:tr>
      <w:tr w:rsidR="005D0C02" w:rsidRPr="005D0C02" w:rsidTr="005D0C02">
        <w:trPr>
          <w:trHeight w:val="282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5D0C02" w:rsidRPr="005D0C02" w:rsidTr="005D0C02">
        <w:trPr>
          <w:trHeight w:val="243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полностью</w:t>
            </w:r>
          </w:p>
        </w:tc>
      </w:tr>
      <w:tr w:rsidR="005D0C02" w:rsidRPr="005D0C02" w:rsidTr="005D0C02">
        <w:trPr>
          <w:trHeight w:val="280"/>
        </w:trPr>
        <w:tc>
          <w:tcPr>
            <w:tcW w:w="567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52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не раскрыта</w:t>
            </w:r>
          </w:p>
        </w:tc>
      </w:tr>
      <w:tr w:rsidR="005D0C02" w:rsidRPr="005D0C02" w:rsidTr="005D0C02">
        <w:trPr>
          <w:trHeight w:val="268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5D0C02" w:rsidRPr="005D0C02" w:rsidTr="005D0C02">
        <w:trPr>
          <w:trHeight w:val="229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тема конкурсной работы раскрыта полностью</w:t>
            </w:r>
          </w:p>
        </w:tc>
      </w:tr>
      <w:tr w:rsidR="005D0C02" w:rsidRPr="005D0C02" w:rsidTr="005D0C02">
        <w:trPr>
          <w:trHeight w:val="552"/>
        </w:trPr>
        <w:tc>
          <w:tcPr>
            <w:tcW w:w="567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2" w:type="dxa"/>
            <w:vMerge w:val="restart"/>
          </w:tcPr>
          <w:p w:rsidR="005D0C02" w:rsidRPr="005D0C02" w:rsidRDefault="005D0C02" w:rsidP="005D0C02">
            <w:pPr>
              <w:widowControl w:val="0"/>
              <w:spacing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мероприятий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не представлены</w:t>
            </w:r>
          </w:p>
        </w:tc>
      </w:tr>
      <w:tr w:rsidR="005D0C02" w:rsidRPr="005D0C02" w:rsidTr="005D0C02">
        <w:trPr>
          <w:trHeight w:val="510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spacing w:line="259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представлены частично</w:t>
            </w:r>
          </w:p>
        </w:tc>
      </w:tr>
      <w:tr w:rsidR="005D0C02" w:rsidRPr="005D0C02" w:rsidTr="005D0C02">
        <w:trPr>
          <w:trHeight w:val="555"/>
        </w:trPr>
        <w:tc>
          <w:tcPr>
            <w:tcW w:w="567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vMerge/>
          </w:tcPr>
          <w:p w:rsidR="005D0C02" w:rsidRPr="005D0C02" w:rsidRDefault="005D0C02" w:rsidP="005D0C02">
            <w:pPr>
              <w:widowControl w:val="0"/>
              <w:spacing w:line="259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участие в добровольческих акциях и мероприятиях представлено, раскрыто и соответствует целям и задачам Акции</w:t>
            </w:r>
          </w:p>
        </w:tc>
      </w:tr>
      <w:tr w:rsidR="005D0C02" w:rsidRPr="005D0C02" w:rsidTr="005D0C02">
        <w:tc>
          <w:tcPr>
            <w:tcW w:w="56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№3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«Спортивный репортаж»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54"/>
        <w:gridCol w:w="6936"/>
      </w:tblGrid>
      <w:tr w:rsidR="005D0C02" w:rsidRPr="005D0C02" w:rsidTr="005D0C02">
        <w:tc>
          <w:tcPr>
            <w:tcW w:w="540" w:type="dxa"/>
            <w:vAlign w:val="bottom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trHeight w:val="33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5D0C02" w:rsidRPr="005D0C02" w:rsidTr="005D0C02">
        <w:trPr>
          <w:trHeight w:val="29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tabs>
                <w:tab w:val="left" w:pos="51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5D0C02" w:rsidRPr="005D0C02" w:rsidTr="005D0C02">
        <w:trPr>
          <w:trHeight w:val="46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57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5D0C02" w:rsidRPr="005D0C02" w:rsidTr="005D0C02"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5D0C02" w:rsidRPr="005D0C02" w:rsidTr="005D0C02"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частично</w:t>
            </w:r>
          </w:p>
        </w:tc>
      </w:tr>
      <w:tr w:rsidR="005D0C02" w:rsidRPr="005D0C02" w:rsidTr="005D0C02"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5D0C02" w:rsidRPr="005D0C02" w:rsidTr="005D0C02">
        <w:trPr>
          <w:trHeight w:val="315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Полнота</w:t>
            </w:r>
            <w:proofErr w:type="spellEnd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расскрытия</w:t>
            </w:r>
            <w:proofErr w:type="spellEnd"/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репортажа не </w:t>
            </w:r>
            <w:proofErr w:type="spellStart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соответсвует</w:t>
            </w:r>
            <w:proofErr w:type="spellEnd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тематике конкурса и не раскрыта</w:t>
            </w:r>
          </w:p>
        </w:tc>
      </w:tr>
      <w:tr w:rsidR="005D0C02" w:rsidRPr="005D0C02" w:rsidTr="005D0C02">
        <w:trPr>
          <w:trHeight w:val="291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репортажа соответствует тематике конкурса и раскрыта частично</w:t>
            </w:r>
          </w:p>
        </w:tc>
      </w:tr>
      <w:tr w:rsidR="005D0C02" w:rsidRPr="005D0C02" w:rsidTr="005D0C02">
        <w:trPr>
          <w:trHeight w:val="21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репортажа соответствует тематике конкурса и раскрыта полностью</w:t>
            </w:r>
          </w:p>
        </w:tc>
      </w:tr>
      <w:tr w:rsidR="005D0C02" w:rsidRPr="005D0C02" w:rsidTr="005D0C02">
        <w:trPr>
          <w:trHeight w:val="33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мероприятия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продуктивность, разнообразие методов и приемов проведения репортажа</w:t>
            </w:r>
          </w:p>
        </w:tc>
      </w:tr>
      <w:tr w:rsidR="005D0C02" w:rsidRPr="005D0C02" w:rsidTr="005D0C02">
        <w:trPr>
          <w:trHeight w:val="49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сочетание коллективной, групповой и индивидуальной работы обучающихся</w:t>
            </w:r>
          </w:p>
        </w:tc>
      </w:tr>
      <w:tr w:rsidR="005D0C02" w:rsidRPr="005D0C02" w:rsidTr="005D0C02">
        <w:tc>
          <w:tcPr>
            <w:tcW w:w="540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</w:tr>
    </w:tbl>
    <w:p w:rsidR="005D0C02" w:rsidRPr="005D0C02" w:rsidRDefault="005D0C02" w:rsidP="005D0C0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ind w:firstLine="708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ind w:firstLine="708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 4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D0C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Мой любимый вид спорта»</w:t>
      </w: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 5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«Я выбираю спорт»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64"/>
        <w:gridCol w:w="6926"/>
      </w:tblGrid>
      <w:tr w:rsidR="005D0C02" w:rsidRPr="005D0C02" w:rsidTr="005D0C02">
        <w:tc>
          <w:tcPr>
            <w:tcW w:w="540" w:type="dxa"/>
            <w:vAlign w:val="bottom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trHeight w:val="60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2136"/>
                <w:tab w:val="left" w:pos="3456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5D0C02" w:rsidRPr="005D0C02" w:rsidTr="005D0C02">
        <w:trPr>
          <w:trHeight w:val="254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tabs>
                <w:tab w:val="left" w:pos="4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5D0C02" w:rsidRPr="005D0C02" w:rsidTr="005D0C02">
        <w:trPr>
          <w:trHeight w:val="427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51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5D0C02" w:rsidRPr="005D0C02" w:rsidTr="005D0C02">
        <w:trPr>
          <w:trHeight w:val="244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5D0C02" w:rsidRPr="005D0C02" w:rsidTr="005D0C02">
        <w:trPr>
          <w:trHeight w:val="26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5D0C02" w:rsidRPr="005D0C02" w:rsidTr="005D0C02">
        <w:trPr>
          <w:trHeight w:val="274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5D0C02" w:rsidRPr="005D0C02" w:rsidTr="005D0C02">
        <w:trPr>
          <w:trHeight w:val="235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5D0C02" w:rsidRPr="005D0C02" w:rsidTr="005D0C02">
        <w:trPr>
          <w:trHeight w:val="240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5D0C02" w:rsidRPr="005D0C02" w:rsidTr="005D0C02">
        <w:trPr>
          <w:trHeight w:val="22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5D0C02" w:rsidRPr="005D0C02" w:rsidTr="005D0C02">
        <w:trPr>
          <w:trHeight w:val="257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tabs>
                <w:tab w:val="left" w:pos="5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0-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выбранной темы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отсутствует</w:t>
            </w:r>
          </w:p>
        </w:tc>
      </w:tr>
      <w:tr w:rsidR="005D0C02" w:rsidRPr="005D0C02" w:rsidTr="005D0C02">
        <w:trPr>
          <w:trHeight w:val="317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актуальность работы соответствует целям задачам Акции</w:t>
            </w:r>
          </w:p>
        </w:tc>
      </w:tr>
      <w:tr w:rsidR="005D0C02" w:rsidRPr="005D0C02" w:rsidTr="005D0C02">
        <w:trPr>
          <w:trHeight w:val="270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соответствует целям и задачам работы</w:t>
            </w:r>
          </w:p>
        </w:tc>
      </w:tr>
      <w:tr w:rsidR="005D0C02" w:rsidRPr="005D0C02" w:rsidTr="005D0C02">
        <w:trPr>
          <w:trHeight w:val="262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Информативность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не представлено</w:t>
            </w:r>
          </w:p>
        </w:tc>
      </w:tr>
      <w:tr w:rsidR="005D0C02" w:rsidRPr="005D0C02" w:rsidTr="005D0C02">
        <w:trPr>
          <w:trHeight w:val="29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представлено</w:t>
            </w:r>
          </w:p>
        </w:tc>
      </w:tr>
      <w:tr w:rsidR="005D0C02" w:rsidRPr="005D0C02" w:rsidTr="005D0C02">
        <w:trPr>
          <w:trHeight w:val="39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краткое описание избранного вида спорта представлено в оригинальной форме</w:t>
            </w:r>
          </w:p>
        </w:tc>
      </w:tr>
      <w:tr w:rsidR="005D0C02" w:rsidRPr="005D0C02" w:rsidTr="005D0C02">
        <w:trPr>
          <w:trHeight w:val="236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мероприятия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не представлен</w:t>
            </w:r>
          </w:p>
        </w:tc>
      </w:tr>
      <w:tr w:rsidR="005D0C02" w:rsidRPr="005D0C02" w:rsidTr="005D0C02">
        <w:trPr>
          <w:trHeight w:val="570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1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представлен, но не отражает цель и задачи Акции</w:t>
            </w:r>
          </w:p>
        </w:tc>
      </w:tr>
      <w:tr w:rsidR="005D0C02" w:rsidRPr="005D0C02" w:rsidTr="005D0C02">
        <w:trPr>
          <w:trHeight w:val="52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фрагмент мероприятия представлен и отражает цель и задачи Акции полностью</w:t>
            </w:r>
          </w:p>
        </w:tc>
      </w:tr>
      <w:tr w:rsidR="005D0C02" w:rsidRPr="005D0C02" w:rsidTr="005D0C02">
        <w:trPr>
          <w:trHeight w:val="465"/>
        </w:trPr>
        <w:tc>
          <w:tcPr>
            <w:tcW w:w="540" w:type="dxa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</w:tbl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 6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«Спорт без барьеров»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65"/>
        <w:gridCol w:w="6925"/>
      </w:tblGrid>
      <w:tr w:rsidR="005D0C02" w:rsidRPr="005D0C02" w:rsidTr="005D0C02">
        <w:tc>
          <w:tcPr>
            <w:tcW w:w="540" w:type="dxa"/>
            <w:vAlign w:val="bottom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Критерий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trHeight w:val="60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2136"/>
                <w:tab w:val="left" w:pos="3456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плохо просматривается структура</w:t>
            </w:r>
          </w:p>
        </w:tc>
      </w:tr>
      <w:tr w:rsidR="005D0C02" w:rsidRPr="005D0C02" w:rsidTr="005D0C02">
        <w:trPr>
          <w:trHeight w:val="247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4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 оформления</w:t>
            </w:r>
          </w:p>
        </w:tc>
      </w:tr>
      <w:tr w:rsidR="005D0C02" w:rsidRPr="005D0C02" w:rsidTr="005D0C02">
        <w:trPr>
          <w:trHeight w:val="53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51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5D0C02" w:rsidRPr="005D0C02" w:rsidTr="005D0C02">
        <w:trPr>
          <w:trHeight w:val="244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5D0C02" w:rsidRPr="005D0C02" w:rsidTr="005D0C02">
        <w:trPr>
          <w:trHeight w:val="14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5D0C02" w:rsidRPr="005D0C02" w:rsidTr="005D0C02">
        <w:trPr>
          <w:trHeight w:val="246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5D0C02" w:rsidRPr="005D0C02" w:rsidTr="005D0C02">
        <w:trPr>
          <w:trHeight w:val="307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Полнота раскрытия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5D0C02" w:rsidRPr="005D0C02" w:rsidTr="005D0C02">
        <w:trPr>
          <w:trHeight w:val="284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5D0C02" w:rsidRPr="005D0C02" w:rsidTr="005D0C02">
        <w:trPr>
          <w:trHeight w:val="27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5D0C02" w:rsidRPr="005D0C02" w:rsidTr="005D0C02">
        <w:trPr>
          <w:trHeight w:val="257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tabs>
                <w:tab w:val="left" w:pos="5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0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выбранной темы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отсутствует</w:t>
            </w:r>
          </w:p>
        </w:tc>
      </w:tr>
      <w:tr w:rsidR="005D0C02" w:rsidRPr="005D0C02" w:rsidTr="005D0C02">
        <w:trPr>
          <w:trHeight w:val="27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актуальность работы соответствует целям и задачам Акции</w:t>
            </w:r>
          </w:p>
        </w:tc>
      </w:tr>
      <w:tr w:rsidR="005D0C02" w:rsidRPr="005D0C02" w:rsidTr="005D0C02">
        <w:trPr>
          <w:trHeight w:val="27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 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 соответствует целям и задачам работы</w:t>
            </w:r>
          </w:p>
        </w:tc>
      </w:tr>
      <w:tr w:rsidR="005D0C02" w:rsidRPr="005D0C02" w:rsidTr="005D0C02">
        <w:trPr>
          <w:trHeight w:val="56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9" w:type="dxa"/>
            <w:vMerge w:val="restart"/>
          </w:tcPr>
          <w:p w:rsidR="005D0C02" w:rsidRPr="005D0C02" w:rsidRDefault="005D0C02" w:rsidP="005D0C02">
            <w:pPr>
              <w:widowControl w:val="0"/>
              <w:tabs>
                <w:tab w:val="left" w:pos="2438"/>
              </w:tabs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физкультурно-оздоровительных технологий для обучающихся с особыми образовательными потребностями в</w:t>
            </w:r>
          </w:p>
          <w:p w:rsidR="005D0C02" w:rsidRPr="005D0C02" w:rsidRDefault="005D0C02" w:rsidP="005D0C02">
            <w:pPr>
              <w:widowControl w:val="0"/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учебно-воспитательном процессе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программа реализации физкультурно-оздоровительной деятельности в образовательной организации отсутствует</w:t>
            </w:r>
          </w:p>
        </w:tc>
      </w:tr>
      <w:tr w:rsidR="005D0C02" w:rsidRPr="005D0C02" w:rsidTr="005D0C02">
        <w:trPr>
          <w:trHeight w:val="630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образовательной организации программа реализации физкультурно-оздоровительной деятельности имеется, но мероприятия в рамках этой программы не представлены</w:t>
            </w:r>
          </w:p>
        </w:tc>
      </w:tr>
      <w:tr w:rsidR="005D0C02" w:rsidRPr="005D0C02" w:rsidTr="005D0C02">
        <w:trPr>
          <w:trHeight w:val="64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  <w:vMerge/>
          </w:tcPr>
          <w:p w:rsidR="005D0C02" w:rsidRPr="005D0C02" w:rsidRDefault="005D0C02" w:rsidP="005D0C02">
            <w:pPr>
              <w:widowControl w:val="0"/>
              <w:spacing w:after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представлена программа оздоровительной деятельности образовательной организации и мероприятия в рамках этой программы</w:t>
            </w:r>
          </w:p>
        </w:tc>
      </w:tr>
      <w:tr w:rsidR="005D0C02" w:rsidRPr="005D0C02" w:rsidTr="005D0C02">
        <w:trPr>
          <w:trHeight w:val="465"/>
        </w:trPr>
        <w:tc>
          <w:tcPr>
            <w:tcW w:w="540" w:type="dxa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9" w:type="dxa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87" w:type="dxa"/>
          </w:tcPr>
          <w:p w:rsidR="005D0C02" w:rsidRPr="005D0C02" w:rsidRDefault="005D0C02" w:rsidP="005D0C0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0</w:t>
            </w:r>
          </w:p>
        </w:tc>
      </w:tr>
    </w:tbl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</w:p>
    <w:p w:rsidR="005D0C02" w:rsidRPr="005D0C02" w:rsidRDefault="005D0C02" w:rsidP="005D0C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D0C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Номинация № 7</w:t>
      </w:r>
      <w:r w:rsidRPr="005D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«Новые возможности физической культуры и спорта»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2547"/>
        <w:gridCol w:w="6943"/>
      </w:tblGrid>
      <w:tr w:rsidR="005D0C02" w:rsidRPr="005D0C02" w:rsidTr="005D0C02">
        <w:tc>
          <w:tcPr>
            <w:tcW w:w="540" w:type="dxa"/>
            <w:vAlign w:val="bottom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п/п</w:t>
            </w:r>
          </w:p>
        </w:tc>
        <w:tc>
          <w:tcPr>
            <w:tcW w:w="2574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Критерий</w:t>
            </w: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Оценка</w:t>
            </w:r>
          </w:p>
        </w:tc>
      </w:tr>
      <w:tr w:rsidR="005D0C02" w:rsidRPr="005D0C02" w:rsidTr="005D0C02">
        <w:trPr>
          <w:trHeight w:val="33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 работы</w:t>
            </w: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стандартам оформления, плохо просматривается структура</w:t>
            </w:r>
          </w:p>
        </w:tc>
      </w:tr>
      <w:tr w:rsidR="005D0C02" w:rsidRPr="005D0C02" w:rsidTr="005D0C02">
        <w:trPr>
          <w:trHeight w:val="142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tabs>
                <w:tab w:val="left" w:pos="51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соответствует стандартам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</w:t>
            </w:r>
          </w:p>
        </w:tc>
      </w:tr>
      <w:tr w:rsidR="005D0C02" w:rsidRPr="005D0C02" w:rsidTr="005D0C02">
        <w:trPr>
          <w:trHeight w:val="46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tabs>
                <w:tab w:val="left" w:pos="5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оформлена оригинально, присутствуют рисунки, фотографии и т.д.</w:t>
            </w:r>
          </w:p>
        </w:tc>
      </w:tr>
      <w:tr w:rsidR="005D0C02" w:rsidRPr="005D0C02" w:rsidTr="005D0C02"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работа не соответствует номинации Акции</w:t>
            </w:r>
          </w:p>
        </w:tc>
      </w:tr>
      <w:tr w:rsidR="005D0C02" w:rsidRPr="005D0C02" w:rsidTr="005D0C02"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– 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цель и задачи раскрыты частично</w:t>
            </w:r>
          </w:p>
        </w:tc>
      </w:tr>
      <w:tr w:rsidR="005D0C02" w:rsidRPr="005D0C02" w:rsidTr="005D0C02"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цель и задачи раскрыты полностью</w:t>
            </w:r>
          </w:p>
        </w:tc>
      </w:tr>
      <w:tr w:rsidR="005D0C02" w:rsidRPr="005D0C02" w:rsidTr="005D0C02">
        <w:trPr>
          <w:trHeight w:val="315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proofErr w:type="spellStart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Полнота</w:t>
            </w:r>
            <w:proofErr w:type="spellEnd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расскрытия</w:t>
            </w:r>
            <w:proofErr w:type="spellEnd"/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не раскрыта</w:t>
            </w:r>
          </w:p>
        </w:tc>
      </w:tr>
      <w:tr w:rsidR="005D0C02" w:rsidRPr="005D0C02" w:rsidTr="005D0C02">
        <w:trPr>
          <w:trHeight w:val="291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частично</w:t>
            </w:r>
          </w:p>
        </w:tc>
      </w:tr>
      <w:tr w:rsidR="005D0C02" w:rsidRPr="005D0C02" w:rsidTr="005D0C02">
        <w:trPr>
          <w:trHeight w:val="311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тема конкурсной работы раскрыта полностью</w:t>
            </w:r>
          </w:p>
        </w:tc>
      </w:tr>
      <w:tr w:rsidR="005D0C02" w:rsidRPr="005D0C02" w:rsidTr="005D0C02">
        <w:trPr>
          <w:trHeight w:val="256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выбранной темы отсутствует</w:t>
            </w:r>
          </w:p>
        </w:tc>
      </w:tr>
      <w:tr w:rsidR="005D0C02" w:rsidRPr="005D0C02" w:rsidTr="005D0C02">
        <w:trPr>
          <w:trHeight w:val="362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работы соответствует целям и задачам Акции</w:t>
            </w:r>
          </w:p>
        </w:tc>
      </w:tr>
      <w:tr w:rsidR="005D0C02" w:rsidRPr="005D0C02" w:rsidTr="005D0C02">
        <w:trPr>
          <w:trHeight w:val="333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актуальность соответствует целям и задачам работы</w:t>
            </w:r>
          </w:p>
        </w:tc>
      </w:tr>
      <w:tr w:rsidR="005D0C02" w:rsidRPr="005D0C02" w:rsidTr="005D0C02">
        <w:trPr>
          <w:trHeight w:val="376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Уровень применения </w:t>
            </w: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IT</w:t>
            </w: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технологий</w:t>
            </w: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адаптация уже имеющихся в педагогической практике технологий к условиям конкретной образовательной организации, класса, группы детей</w:t>
            </w:r>
          </w:p>
        </w:tc>
      </w:tr>
      <w:tr w:rsidR="005D0C02" w:rsidRPr="005D0C02" w:rsidTr="005D0C02">
        <w:trPr>
          <w:trHeight w:val="70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авторская разработка 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C02">
              <w:rPr>
                <w:rFonts w:ascii="Times New Roman" w:eastAsia="Times New Roman" w:hAnsi="Times New Roman" w:cs="Times New Roman"/>
                <w:sz w:val="24"/>
                <w:szCs w:val="24"/>
              </w:rPr>
              <w:t>Т- технологий</w:t>
            </w:r>
          </w:p>
        </w:tc>
      </w:tr>
      <w:tr w:rsidR="005D0C02" w:rsidRPr="005D0C02" w:rsidTr="005D0C02">
        <w:trPr>
          <w:trHeight w:val="330"/>
        </w:trPr>
        <w:tc>
          <w:tcPr>
            <w:tcW w:w="540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74" w:type="dxa"/>
            <w:vMerge w:val="restart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Содержание мероприятия</w:t>
            </w: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продуктивность, разнообразие методов и приемов проведения мероприятия</w:t>
            </w:r>
          </w:p>
        </w:tc>
      </w:tr>
      <w:tr w:rsidR="005D0C02" w:rsidRPr="005D0C02" w:rsidTr="005D0C02">
        <w:trPr>
          <w:trHeight w:val="495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сочетание коллективной, групп</w:t>
            </w:r>
            <w:bookmarkStart w:id="4" w:name="_GoBack"/>
            <w:bookmarkEnd w:id="4"/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овой и индивидуальной работы обучающихся</w:t>
            </w:r>
          </w:p>
        </w:tc>
      </w:tr>
      <w:tr w:rsidR="005D0C02" w:rsidRPr="005D0C02" w:rsidTr="005D0C02">
        <w:trPr>
          <w:trHeight w:val="409"/>
        </w:trPr>
        <w:tc>
          <w:tcPr>
            <w:tcW w:w="540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  <w:vMerge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2" w:type="dxa"/>
            <w:vAlign w:val="bottom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Pr="005D0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–</w:t>
            </w: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целенаправленность, научность, соответствие воспитательным задачам, связь с современностью</w:t>
            </w:r>
          </w:p>
        </w:tc>
      </w:tr>
      <w:tr w:rsidR="005D0C02" w:rsidRPr="005D0C02" w:rsidTr="005D0C02">
        <w:tc>
          <w:tcPr>
            <w:tcW w:w="540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74" w:type="dxa"/>
          </w:tcPr>
          <w:p w:rsidR="005D0C02" w:rsidRPr="005D0C02" w:rsidRDefault="005D0C02" w:rsidP="005D0C02">
            <w:pPr>
              <w:widowControl w:val="0"/>
              <w:spacing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Максимальное кол-во баллов</w:t>
            </w:r>
          </w:p>
        </w:tc>
        <w:tc>
          <w:tcPr>
            <w:tcW w:w="7092" w:type="dxa"/>
          </w:tcPr>
          <w:p w:rsidR="005D0C02" w:rsidRPr="005D0C02" w:rsidRDefault="005D0C02" w:rsidP="005D0C0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D0C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</w:tbl>
    <w:p w:rsidR="005D0C02" w:rsidRPr="005D0C02" w:rsidRDefault="005D0C02" w:rsidP="005D0C02">
      <w:pPr>
        <w:widowControl w:val="0"/>
        <w:spacing w:after="6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C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В критерии оценивания номинации № 3 «Спортивный репортаж» «Содержание мероприятия», в номинации № 7 «Новые возможности физической культуры и спорта» все оценки на усмотрение членов жюри могут суммироваться. </w:t>
      </w:r>
    </w:p>
    <w:p w:rsidR="000B0007" w:rsidRPr="000B0007" w:rsidRDefault="000B0007" w:rsidP="005D0C02">
      <w:pPr>
        <w:pStyle w:val="a3"/>
        <w:ind w:left="0"/>
        <w:jc w:val="right"/>
        <w:rPr>
          <w:rFonts w:ascii="Times New Roman" w:hAnsi="Times New Roman" w:cs="Times New Roman"/>
          <w:sz w:val="18"/>
          <w:szCs w:val="18"/>
        </w:rPr>
      </w:pPr>
    </w:p>
    <w:sectPr w:rsidR="000B0007" w:rsidRPr="000B0007" w:rsidSect="00DC455E">
      <w:pgSz w:w="11906" w:h="16838" w:code="9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644"/>
    <w:multiLevelType w:val="multilevel"/>
    <w:tmpl w:val="570E405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F0C17"/>
    <w:multiLevelType w:val="hybridMultilevel"/>
    <w:tmpl w:val="4CC22906"/>
    <w:lvl w:ilvl="0" w:tplc="3A04F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5063"/>
    <w:multiLevelType w:val="multilevel"/>
    <w:tmpl w:val="4798FB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7F57BD"/>
    <w:multiLevelType w:val="multilevel"/>
    <w:tmpl w:val="6C906C8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6822D0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AF66ADD"/>
    <w:multiLevelType w:val="hybridMultilevel"/>
    <w:tmpl w:val="B31A67CE"/>
    <w:lvl w:ilvl="0" w:tplc="FF82E2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34A88"/>
    <w:multiLevelType w:val="multilevel"/>
    <w:tmpl w:val="F252E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60741A"/>
    <w:multiLevelType w:val="hybridMultilevel"/>
    <w:tmpl w:val="61D82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47074"/>
    <w:multiLevelType w:val="multilevel"/>
    <w:tmpl w:val="DF50A2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8638A6"/>
    <w:multiLevelType w:val="multilevel"/>
    <w:tmpl w:val="D78EE8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DBA55AC"/>
    <w:multiLevelType w:val="hybridMultilevel"/>
    <w:tmpl w:val="973A15E6"/>
    <w:lvl w:ilvl="0" w:tplc="D8E8E84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11528"/>
    <w:multiLevelType w:val="hybridMultilevel"/>
    <w:tmpl w:val="5C709ED4"/>
    <w:lvl w:ilvl="0" w:tplc="88E43A9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4B101FD"/>
    <w:multiLevelType w:val="multilevel"/>
    <w:tmpl w:val="388E0D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326E26"/>
    <w:multiLevelType w:val="multilevel"/>
    <w:tmpl w:val="E2382A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B9976FF"/>
    <w:multiLevelType w:val="hybridMultilevel"/>
    <w:tmpl w:val="554C9E7C"/>
    <w:lvl w:ilvl="0" w:tplc="7882AD92">
      <w:start w:val="6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4CB87178"/>
    <w:multiLevelType w:val="hybridMultilevel"/>
    <w:tmpl w:val="4ACCE7B8"/>
    <w:lvl w:ilvl="0" w:tplc="DDD0349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413665"/>
    <w:multiLevelType w:val="hybridMultilevel"/>
    <w:tmpl w:val="D700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36CFC"/>
    <w:multiLevelType w:val="hybridMultilevel"/>
    <w:tmpl w:val="E0EAF112"/>
    <w:lvl w:ilvl="0" w:tplc="2088543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26169AC"/>
    <w:multiLevelType w:val="multilevel"/>
    <w:tmpl w:val="5C96765A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20">
    <w:nsid w:val="6BF14D67"/>
    <w:multiLevelType w:val="multilevel"/>
    <w:tmpl w:val="448895D2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54FEE"/>
    <w:multiLevelType w:val="hybridMultilevel"/>
    <w:tmpl w:val="360E3C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90E6F"/>
    <w:multiLevelType w:val="hybridMultilevel"/>
    <w:tmpl w:val="D38075F0"/>
    <w:lvl w:ilvl="0" w:tplc="B34284B6">
      <w:start w:val="1"/>
      <w:numFmt w:val="decimal"/>
      <w:lvlText w:val="%1."/>
      <w:lvlJc w:val="left"/>
      <w:pPr>
        <w:ind w:left="1633" w:hanging="1065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36A7BBF"/>
    <w:multiLevelType w:val="hybridMultilevel"/>
    <w:tmpl w:val="C73C07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E74C4"/>
    <w:multiLevelType w:val="multilevel"/>
    <w:tmpl w:val="9D4AD0CE"/>
    <w:lvl w:ilvl="0">
      <w:start w:val="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B33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8"/>
  </w:num>
  <w:num w:numId="6">
    <w:abstractNumId w:val="15"/>
  </w:num>
  <w:num w:numId="7">
    <w:abstractNumId w:val="12"/>
  </w:num>
  <w:num w:numId="8">
    <w:abstractNumId w:val="21"/>
  </w:num>
  <w:num w:numId="9">
    <w:abstractNumId w:val="8"/>
  </w:num>
  <w:num w:numId="10">
    <w:abstractNumId w:val="7"/>
  </w:num>
  <w:num w:numId="11">
    <w:abstractNumId w:val="9"/>
  </w:num>
  <w:num w:numId="12">
    <w:abstractNumId w:val="20"/>
  </w:num>
  <w:num w:numId="13">
    <w:abstractNumId w:val="2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  <w:num w:numId="18">
    <w:abstractNumId w:val="0"/>
  </w:num>
  <w:num w:numId="19">
    <w:abstractNumId w:val="24"/>
  </w:num>
  <w:num w:numId="20">
    <w:abstractNumId w:val="10"/>
  </w:num>
  <w:num w:numId="21">
    <w:abstractNumId w:val="1"/>
  </w:num>
  <w:num w:numId="22">
    <w:abstractNumId w:val="5"/>
  </w:num>
  <w:num w:numId="23">
    <w:abstractNumId w:val="11"/>
  </w:num>
  <w:num w:numId="24">
    <w:abstractNumId w:val="16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07"/>
    <w:rsid w:val="00016DDC"/>
    <w:rsid w:val="000906A9"/>
    <w:rsid w:val="000B0007"/>
    <w:rsid w:val="000B7C7B"/>
    <w:rsid w:val="000E618A"/>
    <w:rsid w:val="000F1152"/>
    <w:rsid w:val="001A5B4F"/>
    <w:rsid w:val="00276B11"/>
    <w:rsid w:val="00285912"/>
    <w:rsid w:val="002B39A9"/>
    <w:rsid w:val="00311EFA"/>
    <w:rsid w:val="0033104A"/>
    <w:rsid w:val="003E6CF5"/>
    <w:rsid w:val="0043496B"/>
    <w:rsid w:val="005D0C02"/>
    <w:rsid w:val="006F3795"/>
    <w:rsid w:val="00710265"/>
    <w:rsid w:val="007F3FE8"/>
    <w:rsid w:val="008454C3"/>
    <w:rsid w:val="009154E1"/>
    <w:rsid w:val="009A20FD"/>
    <w:rsid w:val="00AF0352"/>
    <w:rsid w:val="00B30404"/>
    <w:rsid w:val="00B40EA4"/>
    <w:rsid w:val="00BB4BC5"/>
    <w:rsid w:val="00D9649C"/>
    <w:rsid w:val="00DC455E"/>
    <w:rsid w:val="00E872CA"/>
    <w:rsid w:val="00F564E9"/>
    <w:rsid w:val="00F8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07"/>
    <w:pPr>
      <w:ind w:left="720"/>
      <w:contextualSpacing/>
    </w:pPr>
  </w:style>
  <w:style w:type="table" w:styleId="a4">
    <w:name w:val="Table Grid"/>
    <w:basedOn w:val="a1"/>
    <w:uiPriority w:val="59"/>
    <w:rsid w:val="000B0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2C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6F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6F3795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Сноска_"/>
    <w:basedOn w:val="a0"/>
    <w:link w:val="aa"/>
    <w:rsid w:val="006F3795"/>
    <w:rPr>
      <w:rFonts w:ascii="Times New Roman" w:eastAsia="Times New Roman" w:hAnsi="Times New Roman" w:cs="Times New Roman"/>
    </w:rPr>
  </w:style>
  <w:style w:type="paragraph" w:customStyle="1" w:styleId="aa">
    <w:name w:val="Сноска"/>
    <w:basedOn w:val="a"/>
    <w:link w:val="a9"/>
    <w:rsid w:val="006F3795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3795"/>
  </w:style>
  <w:style w:type="paragraph" w:styleId="ad">
    <w:name w:val="footer"/>
    <w:basedOn w:val="a"/>
    <w:link w:val="ae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3795"/>
  </w:style>
  <w:style w:type="character" w:customStyle="1" w:styleId="af">
    <w:name w:val="Другое_"/>
    <w:basedOn w:val="a0"/>
    <w:link w:val="af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rsid w:val="006F3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4"/>
    <w:uiPriority w:val="59"/>
    <w:rsid w:val="005D0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07"/>
    <w:pPr>
      <w:ind w:left="720"/>
      <w:contextualSpacing/>
    </w:pPr>
  </w:style>
  <w:style w:type="table" w:styleId="a4">
    <w:name w:val="Table Grid"/>
    <w:basedOn w:val="a1"/>
    <w:uiPriority w:val="59"/>
    <w:rsid w:val="000B0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C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72C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6F3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6F3795"/>
    <w:pPr>
      <w:widowControl w:val="0"/>
      <w:spacing w:after="0" w:line="33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Сноска_"/>
    <w:basedOn w:val="a0"/>
    <w:link w:val="aa"/>
    <w:rsid w:val="006F3795"/>
    <w:rPr>
      <w:rFonts w:ascii="Times New Roman" w:eastAsia="Times New Roman" w:hAnsi="Times New Roman" w:cs="Times New Roman"/>
    </w:rPr>
  </w:style>
  <w:style w:type="paragraph" w:customStyle="1" w:styleId="aa">
    <w:name w:val="Сноска"/>
    <w:basedOn w:val="a"/>
    <w:link w:val="a9"/>
    <w:rsid w:val="006F3795"/>
    <w:pPr>
      <w:widowControl w:val="0"/>
      <w:spacing w:after="0" w:line="257" w:lineRule="auto"/>
      <w:ind w:left="480" w:firstLine="2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3795"/>
  </w:style>
  <w:style w:type="paragraph" w:styleId="ad">
    <w:name w:val="footer"/>
    <w:basedOn w:val="a"/>
    <w:link w:val="ae"/>
    <w:uiPriority w:val="99"/>
    <w:unhideWhenUsed/>
    <w:rsid w:val="006F3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3795"/>
  </w:style>
  <w:style w:type="character" w:customStyle="1" w:styleId="af">
    <w:name w:val="Другое_"/>
    <w:basedOn w:val="a0"/>
    <w:link w:val="af0"/>
    <w:rsid w:val="006F3795"/>
    <w:rPr>
      <w:rFonts w:ascii="Times New Roman" w:eastAsia="Times New Roman" w:hAnsi="Times New Roman" w:cs="Times New Roman"/>
      <w:sz w:val="26"/>
      <w:szCs w:val="26"/>
    </w:rPr>
  </w:style>
  <w:style w:type="paragraph" w:customStyle="1" w:styleId="af0">
    <w:name w:val="Другое"/>
    <w:basedOn w:val="a"/>
    <w:link w:val="af"/>
    <w:rsid w:val="006F3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4"/>
    <w:uiPriority w:val="59"/>
    <w:rsid w:val="005D0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rt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?%0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9E8E-4D47-4526-A8C6-FCD0ED4B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Гульназ</cp:lastModifiedBy>
  <cp:revision>2</cp:revision>
  <cp:lastPrinted>2017-12-22T05:45:00Z</cp:lastPrinted>
  <dcterms:created xsi:type="dcterms:W3CDTF">2022-03-14T06:08:00Z</dcterms:created>
  <dcterms:modified xsi:type="dcterms:W3CDTF">2022-03-14T06:08:00Z</dcterms:modified>
</cp:coreProperties>
</file>